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F00A5" w14:textId="77777777" w:rsidR="00E32C62" w:rsidRPr="00046EA6" w:rsidRDefault="00E32C62" w:rsidP="00E32C62">
      <w:pPr>
        <w:suppressAutoHyphens/>
        <w:contextualSpacing/>
        <w:jc w:val="both"/>
        <w:rPr>
          <w:rFonts w:ascii="Inter" w:hAnsi="Inter" w:cs="Arial"/>
          <w:b/>
          <w:bCs/>
          <w:color w:val="143369"/>
          <w:sz w:val="32"/>
          <w:szCs w:val="32"/>
          <w:lang w:eastAsia="fr-FR"/>
        </w:rPr>
      </w:pPr>
      <w:bookmarkStart w:id="1" w:name="_Hlk169882760"/>
    </w:p>
    <w:p w14:paraId="5C589A4C" w14:textId="6FAE2E1B" w:rsidR="00E32C62" w:rsidRPr="00046EA6" w:rsidRDefault="00E32C62" w:rsidP="00E32C62">
      <w:pPr>
        <w:suppressAutoHyphens/>
        <w:contextualSpacing/>
        <w:jc w:val="center"/>
        <w:rPr>
          <w:rFonts w:ascii="Inter" w:hAnsi="Inter" w:cs="Arial"/>
          <w:b/>
          <w:bCs/>
          <w:color w:val="143369"/>
          <w:sz w:val="32"/>
          <w:szCs w:val="32"/>
          <w:lang w:eastAsia="fr-FR"/>
        </w:rPr>
      </w:pPr>
    </w:p>
    <w:p w14:paraId="4E24463A" w14:textId="595B888F" w:rsidR="00E32C62" w:rsidRPr="00046EA6" w:rsidRDefault="00E32C62" w:rsidP="00E32C62">
      <w:pPr>
        <w:suppressAutoHyphens/>
        <w:contextualSpacing/>
        <w:jc w:val="both"/>
        <w:rPr>
          <w:rFonts w:ascii="Inter" w:hAnsi="Inter" w:cs="Arial"/>
          <w:b/>
          <w:color w:val="143369"/>
          <w:sz w:val="32"/>
          <w:szCs w:val="32"/>
          <w:lang w:eastAsia="fr-FR"/>
        </w:rPr>
      </w:pPr>
    </w:p>
    <w:p w14:paraId="2AE82AB7" w14:textId="7BED36F4" w:rsidR="007C0866" w:rsidRPr="00046EA6" w:rsidRDefault="00794569" w:rsidP="00794569">
      <w:pPr>
        <w:suppressAutoHyphens/>
        <w:contextualSpacing/>
        <w:jc w:val="center"/>
        <w:rPr>
          <w:rFonts w:ascii="Inter" w:hAnsi="Inter" w:cs="Arial"/>
          <w:b/>
          <w:bCs/>
          <w:color w:val="143369"/>
          <w:sz w:val="32"/>
          <w:szCs w:val="32"/>
        </w:rPr>
      </w:pPr>
      <w:r>
        <w:rPr>
          <w:rFonts w:ascii="Inter" w:hAnsi="Inter" w:cs="Arial"/>
          <w:b/>
          <w:bCs/>
          <w:noProof/>
          <w:color w:val="143369"/>
          <w:sz w:val="32"/>
          <w:szCs w:val="32"/>
        </w:rPr>
        <w:drawing>
          <wp:inline distT="0" distB="0" distL="0" distR="0" wp14:anchorId="566225C7" wp14:editId="31667F71">
            <wp:extent cx="2403599" cy="4635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dera - Fundi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3599" cy="463574"/>
                    </a:xfrm>
                    <a:prstGeom prst="rect">
                      <a:avLst/>
                    </a:prstGeom>
                  </pic:spPr>
                </pic:pic>
              </a:graphicData>
            </a:graphic>
          </wp:inline>
        </w:drawing>
      </w:r>
      <w:r w:rsidR="00FA67AD" w:rsidRPr="00046EA6">
        <w:rPr>
          <w:rFonts w:ascii="Inter" w:hAnsi="Inter" w:cs="Arial"/>
          <w:b/>
          <w:bCs/>
          <w:color w:val="143369"/>
          <w:sz w:val="32"/>
          <w:szCs w:val="32"/>
        </w:rPr>
        <w:br w:type="textWrapping" w:clear="all"/>
      </w:r>
    </w:p>
    <w:p w14:paraId="27BB7391" w14:textId="77777777" w:rsidR="007C0866" w:rsidRPr="00046EA6" w:rsidRDefault="007C0866" w:rsidP="007C0866">
      <w:pPr>
        <w:suppressAutoHyphens/>
        <w:contextualSpacing/>
        <w:jc w:val="both"/>
        <w:rPr>
          <w:rFonts w:ascii="Inter" w:hAnsi="Inter" w:cs="Arial"/>
          <w:b/>
          <w:color w:val="143369"/>
          <w:sz w:val="32"/>
          <w:szCs w:val="32"/>
        </w:rPr>
      </w:pPr>
    </w:p>
    <w:p w14:paraId="5D4D4748" w14:textId="77777777" w:rsidR="007C0866" w:rsidRPr="00046EA6" w:rsidRDefault="007C0866" w:rsidP="007C0866">
      <w:pPr>
        <w:suppressAutoHyphens/>
        <w:contextualSpacing/>
        <w:jc w:val="center"/>
        <w:rPr>
          <w:rFonts w:ascii="Inter" w:hAnsi="Inter" w:cs="Arial"/>
          <w:b/>
          <w:color w:val="143369"/>
          <w:sz w:val="32"/>
          <w:szCs w:val="32"/>
        </w:rPr>
      </w:pPr>
    </w:p>
    <w:p w14:paraId="78B48B8A" w14:textId="7F0EF072" w:rsidR="007C0866" w:rsidRPr="00700ABD" w:rsidRDefault="007C0866" w:rsidP="007C0866">
      <w:pPr>
        <w:suppressAutoHyphens/>
        <w:contextualSpacing/>
        <w:jc w:val="center"/>
        <w:rPr>
          <w:rFonts w:ascii="Inter" w:hAnsi="Inter" w:cs="Arial"/>
          <w:b/>
          <w:color w:val="EC607E"/>
          <w:sz w:val="32"/>
          <w:szCs w:val="32"/>
        </w:rPr>
      </w:pPr>
      <w:r w:rsidRPr="00700ABD">
        <w:rPr>
          <w:rFonts w:ascii="Inter" w:hAnsi="Inter" w:cs="Arial"/>
          <w:b/>
          <w:color w:val="EC607E"/>
          <w:sz w:val="32"/>
          <w:szCs w:val="32"/>
        </w:rPr>
        <w:t>Call for Proposals 202</w:t>
      </w:r>
      <w:r w:rsidR="00E54243" w:rsidRPr="00700ABD">
        <w:rPr>
          <w:rFonts w:ascii="Inter" w:hAnsi="Inter" w:cs="Arial"/>
          <w:b/>
          <w:color w:val="EC607E"/>
          <w:sz w:val="32"/>
          <w:szCs w:val="32"/>
        </w:rPr>
        <w:t>6</w:t>
      </w:r>
    </w:p>
    <w:p w14:paraId="415A2D09" w14:textId="77777777" w:rsidR="007C0866" w:rsidRPr="00700ABD" w:rsidRDefault="007C0866" w:rsidP="007C0866">
      <w:pPr>
        <w:suppressAutoHyphens/>
        <w:contextualSpacing/>
        <w:jc w:val="center"/>
        <w:rPr>
          <w:rFonts w:ascii="Inter" w:hAnsi="Inter" w:cs="Arial"/>
          <w:b/>
          <w:color w:val="EC607E"/>
          <w:sz w:val="32"/>
          <w:szCs w:val="32"/>
        </w:rPr>
      </w:pPr>
    </w:p>
    <w:p w14:paraId="3B7E8E82" w14:textId="4433D111" w:rsidR="007C0866" w:rsidRPr="00700ABD" w:rsidRDefault="00E54243" w:rsidP="007C0866">
      <w:pPr>
        <w:suppressAutoHyphens/>
        <w:contextualSpacing/>
        <w:jc w:val="center"/>
        <w:rPr>
          <w:rFonts w:ascii="Inter" w:hAnsi="Inter" w:cs="Arial"/>
          <w:b/>
          <w:bCs/>
          <w:color w:val="14336A"/>
          <w:sz w:val="32"/>
          <w:szCs w:val="32"/>
        </w:rPr>
      </w:pPr>
      <w:r w:rsidRPr="00700ABD">
        <w:rPr>
          <w:rFonts w:ascii="Inter" w:hAnsi="Inter" w:cs="Arial"/>
          <w:b/>
          <w:bCs/>
          <w:color w:val="14336A"/>
          <w:sz w:val="32"/>
          <w:szCs w:val="32"/>
          <w:lang w:val="en-GB"/>
        </w:rPr>
        <w:t>“</w:t>
      </w:r>
      <w:bookmarkStart w:id="2" w:name="_Hlk205373402"/>
      <w:r w:rsidRPr="00700ABD">
        <w:rPr>
          <w:rFonts w:ascii="Inter" w:hAnsi="Inter" w:cs="Arial"/>
          <w:b/>
          <w:bCs/>
          <w:color w:val="14336A"/>
          <w:sz w:val="32"/>
          <w:szCs w:val="32"/>
          <w:lang w:val="en-GB"/>
        </w:rPr>
        <w:t>Resolving unsolved cases in rare genetic and non-genetic diseases</w:t>
      </w:r>
      <w:bookmarkEnd w:id="2"/>
      <w:r w:rsidRPr="00700ABD">
        <w:rPr>
          <w:rFonts w:ascii="Inter" w:hAnsi="Inter" w:cs="Arial"/>
          <w:b/>
          <w:bCs/>
          <w:color w:val="14336A"/>
          <w:sz w:val="32"/>
          <w:szCs w:val="32"/>
          <w:lang w:val="en-GB"/>
        </w:rPr>
        <w:t>”</w:t>
      </w:r>
    </w:p>
    <w:p w14:paraId="344DD588" w14:textId="46C9D4D6" w:rsidR="00E32C62" w:rsidRPr="00700ABD" w:rsidRDefault="00E32C62" w:rsidP="00E32C62">
      <w:pPr>
        <w:suppressAutoHyphens/>
        <w:contextualSpacing/>
        <w:jc w:val="center"/>
        <w:rPr>
          <w:rFonts w:ascii="Inter" w:hAnsi="Inter" w:cs="Arial"/>
          <w:b/>
          <w:color w:val="143369"/>
          <w:sz w:val="32"/>
          <w:szCs w:val="32"/>
          <w:lang w:eastAsia="fr-FR"/>
        </w:rPr>
      </w:pPr>
    </w:p>
    <w:p w14:paraId="30805C6F" w14:textId="77777777" w:rsidR="00817D62" w:rsidRPr="00700ABD" w:rsidRDefault="00817D62" w:rsidP="00E32C62">
      <w:pPr>
        <w:suppressAutoHyphens/>
        <w:contextualSpacing/>
        <w:jc w:val="center"/>
        <w:rPr>
          <w:rFonts w:ascii="Inter" w:hAnsi="Inter" w:cs="Arial"/>
          <w:b/>
          <w:color w:val="143369"/>
          <w:sz w:val="32"/>
          <w:szCs w:val="32"/>
          <w:lang w:eastAsia="fr-FR"/>
        </w:rPr>
      </w:pPr>
    </w:p>
    <w:bookmarkEnd w:id="1"/>
    <w:p w14:paraId="53E0F5BE" w14:textId="77777777" w:rsidR="00E32C62" w:rsidRPr="00700ABD" w:rsidRDefault="00E32C62" w:rsidP="00E32C62">
      <w:pPr>
        <w:suppressAutoHyphens/>
        <w:autoSpaceDE w:val="0"/>
        <w:autoSpaceDN w:val="0"/>
        <w:adjustRightInd w:val="0"/>
        <w:contextualSpacing/>
        <w:jc w:val="both"/>
        <w:rPr>
          <w:rFonts w:ascii="Inter" w:hAnsi="Inter" w:cs="Arial"/>
          <w:b/>
          <w:color w:val="143369"/>
          <w:sz w:val="32"/>
          <w:szCs w:val="32"/>
          <w:lang w:eastAsia="fr-FR"/>
        </w:rPr>
      </w:pPr>
    </w:p>
    <w:p w14:paraId="78406877" w14:textId="77777777" w:rsidR="00E32C62" w:rsidRPr="00700ABD" w:rsidRDefault="00E32C62" w:rsidP="00E32C62">
      <w:pPr>
        <w:suppressAutoHyphens/>
        <w:autoSpaceDE w:val="0"/>
        <w:autoSpaceDN w:val="0"/>
        <w:adjustRightInd w:val="0"/>
        <w:contextualSpacing/>
        <w:jc w:val="both"/>
        <w:rPr>
          <w:rFonts w:ascii="Inter" w:hAnsi="Inter" w:cs="Arial"/>
          <w:b/>
          <w:color w:val="143369"/>
          <w:sz w:val="32"/>
          <w:szCs w:val="32"/>
          <w:lang w:eastAsia="fr-FR"/>
        </w:rPr>
      </w:pPr>
    </w:p>
    <w:p w14:paraId="59F49364" w14:textId="029668ED" w:rsidR="00E32C62" w:rsidRPr="00046EA6" w:rsidRDefault="00E32C62" w:rsidP="00E32C62">
      <w:pPr>
        <w:suppressAutoHyphens/>
        <w:autoSpaceDE w:val="0"/>
        <w:autoSpaceDN w:val="0"/>
        <w:adjustRightInd w:val="0"/>
        <w:contextualSpacing/>
        <w:jc w:val="center"/>
        <w:rPr>
          <w:rFonts w:ascii="Inter" w:hAnsi="Inter" w:cs="Arial"/>
          <w:b/>
          <w:bCs/>
          <w:color w:val="143369"/>
          <w:sz w:val="26"/>
          <w:szCs w:val="26"/>
          <w:lang w:eastAsia="fr-FR"/>
        </w:rPr>
      </w:pPr>
      <w:r w:rsidRPr="00700ABD">
        <w:rPr>
          <w:rFonts w:ascii="Inter" w:hAnsi="Inter" w:cs="Arial"/>
          <w:b/>
          <w:bCs/>
          <w:color w:val="143369"/>
          <w:sz w:val="26"/>
          <w:szCs w:val="26"/>
          <w:lang w:eastAsia="fr-FR"/>
        </w:rPr>
        <w:t>Submission deadline for pre-proposals: February 1</w:t>
      </w:r>
      <w:r w:rsidR="00E54243" w:rsidRPr="00700ABD">
        <w:rPr>
          <w:rFonts w:ascii="Inter" w:hAnsi="Inter" w:cs="Arial"/>
          <w:b/>
          <w:bCs/>
          <w:color w:val="143369"/>
          <w:sz w:val="26"/>
          <w:szCs w:val="26"/>
          <w:lang w:eastAsia="fr-FR"/>
        </w:rPr>
        <w:t>2</w:t>
      </w:r>
      <w:r w:rsidRPr="00700ABD">
        <w:rPr>
          <w:rFonts w:ascii="Inter" w:hAnsi="Inter" w:cs="Arial"/>
          <w:b/>
          <w:bCs/>
          <w:color w:val="143369"/>
          <w:sz w:val="26"/>
          <w:szCs w:val="26"/>
          <w:vertAlign w:val="superscript"/>
          <w:lang w:eastAsia="fr-FR"/>
        </w:rPr>
        <w:t>th</w:t>
      </w:r>
      <w:r w:rsidRPr="00700ABD">
        <w:rPr>
          <w:rFonts w:ascii="Inter" w:hAnsi="Inter" w:cs="Arial"/>
          <w:b/>
          <w:bCs/>
          <w:color w:val="143369"/>
          <w:sz w:val="26"/>
          <w:szCs w:val="26"/>
          <w:lang w:eastAsia="fr-FR"/>
        </w:rPr>
        <w:t>, 202</w:t>
      </w:r>
      <w:r w:rsidR="00E54243" w:rsidRPr="00700ABD">
        <w:rPr>
          <w:rFonts w:ascii="Inter" w:hAnsi="Inter" w:cs="Arial"/>
          <w:b/>
          <w:bCs/>
          <w:color w:val="143369"/>
          <w:sz w:val="26"/>
          <w:szCs w:val="26"/>
          <w:lang w:eastAsia="fr-FR"/>
        </w:rPr>
        <w:t>6</w:t>
      </w:r>
      <w:r w:rsidRPr="00700ABD">
        <w:rPr>
          <w:rFonts w:ascii="Inter" w:hAnsi="Inter" w:cs="Arial"/>
          <w:b/>
          <w:bCs/>
          <w:color w:val="143369"/>
          <w:sz w:val="26"/>
          <w:szCs w:val="26"/>
          <w:lang w:eastAsia="fr-FR"/>
        </w:rPr>
        <w:t xml:space="preserve"> at 2 PM (CET)</w:t>
      </w:r>
    </w:p>
    <w:p w14:paraId="09B3F319" w14:textId="1C1123C6" w:rsidR="00817D62" w:rsidRPr="00046EA6" w:rsidRDefault="00817D62" w:rsidP="00E32C62">
      <w:pPr>
        <w:suppressAutoHyphens/>
        <w:autoSpaceDE w:val="0"/>
        <w:autoSpaceDN w:val="0"/>
        <w:adjustRightInd w:val="0"/>
        <w:contextualSpacing/>
        <w:jc w:val="center"/>
        <w:rPr>
          <w:rFonts w:ascii="Inter" w:hAnsi="Inter" w:cs="Arial"/>
          <w:b/>
          <w:bCs/>
          <w:color w:val="143369"/>
          <w:sz w:val="26"/>
          <w:szCs w:val="26"/>
          <w:lang w:eastAsia="fr-FR"/>
        </w:rPr>
      </w:pPr>
    </w:p>
    <w:p w14:paraId="58963653" w14:textId="77777777" w:rsidR="00817D62" w:rsidRPr="00046EA6" w:rsidRDefault="00817D62" w:rsidP="00E32C62">
      <w:pPr>
        <w:suppressAutoHyphens/>
        <w:autoSpaceDE w:val="0"/>
        <w:autoSpaceDN w:val="0"/>
        <w:adjustRightInd w:val="0"/>
        <w:contextualSpacing/>
        <w:jc w:val="center"/>
        <w:rPr>
          <w:rFonts w:ascii="Inter" w:hAnsi="Inter" w:cs="Arial"/>
          <w:b/>
          <w:bCs/>
          <w:color w:val="143369"/>
          <w:sz w:val="26"/>
          <w:szCs w:val="26"/>
          <w:lang w:eastAsia="fr-FR"/>
        </w:rPr>
      </w:pPr>
    </w:p>
    <w:p w14:paraId="7203A99D" w14:textId="02C38268" w:rsidR="00817D62" w:rsidRPr="00046EA6" w:rsidRDefault="00817D62" w:rsidP="00817D62">
      <w:pPr>
        <w:suppressAutoHyphens/>
        <w:contextualSpacing/>
        <w:jc w:val="center"/>
        <w:rPr>
          <w:rFonts w:ascii="Inter" w:hAnsi="Inter" w:cs="Arial"/>
          <w:b/>
          <w:color w:val="EC607E"/>
          <w:sz w:val="32"/>
          <w:szCs w:val="32"/>
          <w:lang w:eastAsia="fr-FR"/>
        </w:rPr>
      </w:pPr>
      <w:r w:rsidRPr="00046EA6">
        <w:rPr>
          <w:rFonts w:ascii="Inter" w:hAnsi="Inter" w:cs="Arial"/>
          <w:b/>
          <w:color w:val="EC607E"/>
          <w:sz w:val="32"/>
          <w:szCs w:val="32"/>
          <w:lang w:eastAsia="fr-FR"/>
        </w:rPr>
        <w:t xml:space="preserve">Online </w:t>
      </w:r>
      <w:r w:rsidR="00046EA6" w:rsidRPr="00046EA6">
        <w:rPr>
          <w:rFonts w:ascii="Inter" w:hAnsi="Inter" w:cs="Arial"/>
          <w:b/>
          <w:color w:val="EC607E"/>
          <w:sz w:val="32"/>
          <w:szCs w:val="32"/>
          <w:lang w:eastAsia="fr-FR"/>
        </w:rPr>
        <w:t>p</w:t>
      </w:r>
      <w:r w:rsidRPr="00046EA6">
        <w:rPr>
          <w:rFonts w:ascii="Inter" w:hAnsi="Inter" w:cs="Arial"/>
          <w:b/>
          <w:color w:val="EC607E"/>
          <w:sz w:val="32"/>
          <w:szCs w:val="32"/>
          <w:lang w:eastAsia="fr-FR"/>
        </w:rPr>
        <w:t xml:space="preserve">re-proposal submission form </w:t>
      </w:r>
      <w:r w:rsidR="00046EA6" w:rsidRPr="00046EA6">
        <w:rPr>
          <w:rFonts w:ascii="Inter" w:hAnsi="Inter" w:cs="Arial"/>
          <w:b/>
          <w:color w:val="EC607E"/>
          <w:sz w:val="32"/>
          <w:szCs w:val="32"/>
          <w:lang w:eastAsia="fr-FR"/>
        </w:rPr>
        <w:t>preview</w:t>
      </w:r>
    </w:p>
    <w:p w14:paraId="0A23417D" w14:textId="30A56D88" w:rsidR="00817D62" w:rsidRPr="00046EA6" w:rsidRDefault="00817D62">
      <w:pPr>
        <w:spacing w:after="160" w:line="259" w:lineRule="auto"/>
        <w:rPr>
          <w:rFonts w:ascii="Inter" w:hAnsi="Inter" w:cs="Arial"/>
          <w:b/>
          <w:bCs/>
          <w:color w:val="143369"/>
          <w:sz w:val="26"/>
          <w:szCs w:val="26"/>
          <w:lang w:eastAsia="fr-FR"/>
        </w:rPr>
      </w:pPr>
      <w:r w:rsidRPr="00046EA6">
        <w:rPr>
          <w:rFonts w:ascii="Inter" w:hAnsi="Inter" w:cs="Arial"/>
          <w:b/>
          <w:bCs/>
          <w:color w:val="143369"/>
          <w:sz w:val="26"/>
          <w:szCs w:val="26"/>
          <w:lang w:eastAsia="fr-FR"/>
        </w:rPr>
        <w:br w:type="page"/>
      </w:r>
    </w:p>
    <w:p w14:paraId="13027E18" w14:textId="2FA40B31" w:rsidR="00AA6F31" w:rsidRPr="00046EA6" w:rsidRDefault="00AA6F31" w:rsidP="00046EA6">
      <w:pPr>
        <w:shd w:val="clear" w:color="auto" w:fill="EC607E"/>
        <w:jc w:val="both"/>
        <w:outlineLvl w:val="0"/>
        <w:rPr>
          <w:rFonts w:ascii="Inter" w:eastAsia="Calibri" w:hAnsi="Inter" w:cs="Arial"/>
          <w:b/>
          <w:bCs/>
          <w:smallCaps/>
          <w:color w:val="143369"/>
          <w:sz w:val="28"/>
          <w:szCs w:val="28"/>
          <w:lang w:eastAsia="fr-FR"/>
        </w:rPr>
      </w:pPr>
      <w:r w:rsidRPr="00046EA6">
        <w:rPr>
          <w:rFonts w:ascii="Inter" w:eastAsia="Calibri" w:hAnsi="Inter" w:cs="Arial"/>
          <w:b/>
          <w:bCs/>
          <w:smallCaps/>
          <w:color w:val="143369"/>
          <w:sz w:val="28"/>
          <w:szCs w:val="28"/>
          <w:lang w:eastAsia="fr-FR"/>
        </w:rPr>
        <w:lastRenderedPageBreak/>
        <w:t xml:space="preserve">THIS DOCUMENT ONLY PROVIDES INFORMATION ABOUT THE SUBMISSION PLATFORM AT </w:t>
      </w:r>
      <w:hyperlink r:id="rId12" w:history="1">
        <w:r w:rsidRPr="00046EA6">
          <w:rPr>
            <w:rStyle w:val="Lienhypertexte"/>
            <w:rFonts w:ascii="Inter" w:eastAsia="Calibri" w:hAnsi="Inter" w:cs="Arial"/>
            <w:b/>
            <w:bCs/>
            <w:smallCaps/>
            <w:color w:val="143369"/>
            <w:sz w:val="28"/>
            <w:szCs w:val="28"/>
            <w:lang w:eastAsia="fr-FR"/>
          </w:rPr>
          <w:t>FUNDING.ERDERA.ORG</w:t>
        </w:r>
      </w:hyperlink>
      <w:r w:rsidRPr="00046EA6">
        <w:rPr>
          <w:rFonts w:ascii="Inter" w:eastAsia="Calibri" w:hAnsi="Inter" w:cs="Arial"/>
          <w:b/>
          <w:bCs/>
          <w:smallCaps/>
          <w:color w:val="143369"/>
          <w:sz w:val="28"/>
          <w:szCs w:val="28"/>
          <w:lang w:eastAsia="fr-FR"/>
        </w:rPr>
        <w:t xml:space="preserve">. IT IS NOT INTENDED TO BE FILLED OUT. ONLY PROPOSALS THAT HAVE BEEN </w:t>
      </w:r>
      <w:r w:rsidR="00046EA6" w:rsidRPr="00046EA6">
        <w:rPr>
          <w:rFonts w:ascii="Inter" w:eastAsia="Calibri" w:hAnsi="Inter" w:cs="Arial"/>
          <w:b/>
          <w:bCs/>
          <w:smallCaps/>
          <w:color w:val="143369"/>
          <w:sz w:val="28"/>
          <w:szCs w:val="28"/>
          <w:lang w:eastAsia="fr-FR"/>
        </w:rPr>
        <w:t xml:space="preserve">ENTERED ELECTRONICALLY </w:t>
      </w:r>
      <w:r w:rsidRPr="00046EA6">
        <w:rPr>
          <w:rFonts w:ascii="Inter" w:eastAsia="Calibri" w:hAnsi="Inter" w:cs="Arial"/>
          <w:b/>
          <w:bCs/>
          <w:smallCaps/>
          <w:color w:val="143369"/>
          <w:sz w:val="28"/>
          <w:szCs w:val="28"/>
          <w:lang w:eastAsia="fr-FR"/>
        </w:rPr>
        <w:t xml:space="preserve">AT </w:t>
      </w:r>
      <w:hyperlink r:id="rId13" w:history="1">
        <w:r w:rsidRPr="00046EA6">
          <w:rPr>
            <w:rStyle w:val="Lienhypertexte"/>
            <w:rFonts w:ascii="Inter" w:eastAsia="Calibri" w:hAnsi="Inter" w:cs="Arial"/>
            <w:b/>
            <w:bCs/>
            <w:smallCaps/>
            <w:color w:val="143369"/>
            <w:sz w:val="28"/>
            <w:szCs w:val="28"/>
            <w:lang w:eastAsia="fr-FR"/>
          </w:rPr>
          <w:t>FUNDING.ERDERA.ORG</w:t>
        </w:r>
      </w:hyperlink>
      <w:r w:rsidRPr="00046EA6">
        <w:rPr>
          <w:rFonts w:ascii="Inter" w:eastAsia="Calibri" w:hAnsi="Inter" w:cs="Arial"/>
          <w:b/>
          <w:bCs/>
          <w:smallCaps/>
          <w:color w:val="143369"/>
          <w:sz w:val="28"/>
          <w:szCs w:val="28"/>
          <w:lang w:eastAsia="fr-FR"/>
        </w:rPr>
        <w:t xml:space="preserve"> WILL BE EVALUATED!</w:t>
      </w:r>
    </w:p>
    <w:p w14:paraId="237C003B" w14:textId="77777777" w:rsidR="00AA6F31" w:rsidRPr="00046EA6" w:rsidRDefault="00AA6F31" w:rsidP="00F56DE0">
      <w:pPr>
        <w:jc w:val="both"/>
        <w:rPr>
          <w:rFonts w:ascii="Inter" w:eastAsia="Calibri" w:hAnsi="Inter" w:cs="Arial"/>
          <w:b/>
          <w:bCs/>
          <w:smallCaps/>
          <w:color w:val="143369"/>
          <w:sz w:val="28"/>
          <w:szCs w:val="28"/>
          <w:lang w:eastAsia="fr-FR"/>
        </w:rPr>
      </w:pPr>
    </w:p>
    <w:p w14:paraId="45BC9F98" w14:textId="61AC2107" w:rsidR="006C4FC2" w:rsidRPr="00046EA6" w:rsidRDefault="006C4FC2" w:rsidP="006C4FC2">
      <w:pPr>
        <w:jc w:val="both"/>
        <w:outlineLvl w:val="0"/>
        <w:rPr>
          <w:rFonts w:ascii="Inter" w:eastAsia="Calibri" w:hAnsi="Inter" w:cs="Arial"/>
          <w:b/>
          <w:bCs/>
          <w:smallCaps/>
          <w:color w:val="143369"/>
          <w:sz w:val="28"/>
          <w:szCs w:val="28"/>
          <w:lang w:eastAsia="fr-FR"/>
        </w:rPr>
      </w:pPr>
      <w:r w:rsidRPr="00046EA6">
        <w:rPr>
          <w:rFonts w:ascii="Inter" w:eastAsia="Calibri" w:hAnsi="Inter" w:cs="Arial"/>
          <w:b/>
          <w:bCs/>
          <w:smallCaps/>
          <w:color w:val="143369"/>
          <w:sz w:val="28"/>
          <w:szCs w:val="28"/>
          <w:lang w:eastAsia="fr-FR"/>
        </w:rPr>
        <w:t>Checklist for the Coordinator</w:t>
      </w:r>
    </w:p>
    <w:p w14:paraId="70436DB9" w14:textId="77777777" w:rsidR="006C4FC2" w:rsidRPr="00046EA6" w:rsidRDefault="006C4FC2" w:rsidP="00F56DE0">
      <w:pPr>
        <w:jc w:val="both"/>
        <w:rPr>
          <w:rFonts w:ascii="Inter" w:eastAsia="Calibri" w:hAnsi="Inter" w:cs="Arial"/>
          <w:b/>
          <w:bCs/>
          <w:smallCaps/>
          <w:color w:val="143369"/>
          <w:lang w:eastAsia="fr-FR"/>
        </w:rPr>
      </w:pPr>
    </w:p>
    <w:p w14:paraId="65D53470" w14:textId="702F4EE2" w:rsidR="006C4FC2" w:rsidRPr="00046EA6" w:rsidRDefault="006C4FC2" w:rsidP="006C4FC2">
      <w:pPr>
        <w:jc w:val="both"/>
        <w:rPr>
          <w:rFonts w:ascii="Inter" w:eastAsia="Calibri" w:hAnsi="Inter" w:cs="Arial"/>
          <w:b/>
          <w:bCs/>
          <w:smallCaps/>
          <w:color w:val="143369"/>
          <w:sz w:val="28"/>
          <w:szCs w:val="28"/>
          <w:lang w:eastAsia="fr-FR"/>
        </w:rPr>
      </w:pPr>
      <w:r w:rsidRPr="00046EA6">
        <w:rPr>
          <w:rFonts w:ascii="Inter" w:hAnsi="Inter" w:cs="Arial"/>
          <w:b/>
          <w:bCs/>
          <w:i/>
          <w:iCs/>
          <w:color w:val="143369"/>
          <w:sz w:val="22"/>
          <w:szCs w:val="22"/>
          <w:lang w:eastAsia="fr-FR"/>
        </w:rPr>
        <w:t>In order to make sure that your proposal will be eligible</w:t>
      </w:r>
      <w:r w:rsidR="60849F49" w:rsidRPr="00046EA6">
        <w:rPr>
          <w:rFonts w:ascii="Inter" w:hAnsi="Inter" w:cs="Arial"/>
          <w:b/>
          <w:bCs/>
          <w:i/>
          <w:iCs/>
          <w:color w:val="143369"/>
          <w:sz w:val="22"/>
          <w:szCs w:val="22"/>
          <w:lang w:eastAsia="fr-FR"/>
        </w:rPr>
        <w:t xml:space="preserve"> for</w:t>
      </w:r>
      <w:r w:rsidRPr="00046EA6">
        <w:rPr>
          <w:rFonts w:ascii="Inter" w:hAnsi="Inter" w:cs="Arial"/>
          <w:b/>
          <w:bCs/>
          <w:i/>
          <w:iCs/>
          <w:color w:val="143369"/>
          <w:sz w:val="22"/>
          <w:szCs w:val="22"/>
          <w:lang w:eastAsia="fr-FR"/>
        </w:rPr>
        <w:t xml:space="preserve"> this call, please collect the information required to tick all the sections below before starting to complete th</w:t>
      </w:r>
      <w:r w:rsidR="00AA6F31" w:rsidRPr="00046EA6">
        <w:rPr>
          <w:rFonts w:ascii="Inter" w:hAnsi="Inter" w:cs="Arial"/>
          <w:b/>
          <w:bCs/>
          <w:i/>
          <w:iCs/>
          <w:color w:val="143369"/>
          <w:sz w:val="22"/>
          <w:szCs w:val="22"/>
          <w:lang w:eastAsia="fr-FR"/>
        </w:rPr>
        <w:t>e</w:t>
      </w:r>
      <w:r w:rsidRPr="00046EA6">
        <w:rPr>
          <w:rFonts w:ascii="Inter" w:hAnsi="Inter" w:cs="Arial"/>
          <w:b/>
          <w:bCs/>
          <w:i/>
          <w:iCs/>
          <w:color w:val="143369"/>
          <w:sz w:val="22"/>
          <w:szCs w:val="22"/>
          <w:lang w:eastAsia="fr-FR"/>
        </w:rPr>
        <w:t xml:space="preserve"> application form</w:t>
      </w:r>
      <w:r w:rsidR="00AA6F31" w:rsidRPr="00046EA6">
        <w:rPr>
          <w:rFonts w:ascii="Inter" w:hAnsi="Inter" w:cs="Arial"/>
          <w:b/>
          <w:bCs/>
          <w:i/>
          <w:iCs/>
          <w:color w:val="143369"/>
          <w:sz w:val="22"/>
          <w:szCs w:val="22"/>
          <w:lang w:eastAsia="fr-FR"/>
        </w:rPr>
        <w:t xml:space="preserve"> in the online system at </w:t>
      </w:r>
      <w:hyperlink r:id="rId14" w:history="1">
        <w:r w:rsidR="00AA6F31" w:rsidRPr="00046EA6">
          <w:rPr>
            <w:rStyle w:val="Lienhypertexte"/>
            <w:rFonts w:ascii="Inter" w:hAnsi="Inter" w:cs="Arial"/>
            <w:b/>
            <w:bCs/>
            <w:i/>
            <w:iCs/>
            <w:color w:val="143369"/>
            <w:sz w:val="22"/>
            <w:szCs w:val="22"/>
            <w:lang w:eastAsia="fr-FR"/>
          </w:rPr>
          <w:t>funding.erdera.org</w:t>
        </w:r>
      </w:hyperlink>
      <w:r w:rsidRPr="00046EA6">
        <w:rPr>
          <w:rFonts w:ascii="Inter" w:hAnsi="Inter" w:cs="Arial"/>
          <w:b/>
          <w:bCs/>
          <w:i/>
          <w:iCs/>
          <w:color w:val="143369"/>
          <w:sz w:val="22"/>
          <w:szCs w:val="22"/>
          <w:lang w:eastAsia="fr-FR"/>
        </w:rPr>
        <w:t>.</w:t>
      </w:r>
    </w:p>
    <w:p w14:paraId="3F498B9F" w14:textId="77777777" w:rsidR="006C4FC2" w:rsidRPr="00046EA6" w:rsidRDefault="006C4FC2" w:rsidP="006C4FC2">
      <w:pPr>
        <w:jc w:val="both"/>
        <w:rPr>
          <w:rFonts w:ascii="Inter" w:hAnsi="Inter" w:cs="Arial"/>
          <w:b/>
          <w:color w:val="143369"/>
          <w:sz w:val="20"/>
          <w:szCs w:val="20"/>
          <w:lang w:eastAsia="es-ES"/>
        </w:rPr>
      </w:pPr>
    </w:p>
    <w:p w14:paraId="037E31ED" w14:textId="5CE6266D" w:rsidR="006C4FC2" w:rsidRPr="00046EA6" w:rsidRDefault="006C4FC2" w:rsidP="006C4FC2">
      <w:pPr>
        <w:numPr>
          <w:ilvl w:val="0"/>
          <w:numId w:val="3"/>
        </w:numPr>
        <w:jc w:val="both"/>
        <w:rPr>
          <w:rFonts w:ascii="Inter" w:hAnsi="Inter" w:cs="Arial"/>
          <w:b/>
          <w:color w:val="143369"/>
          <w:sz w:val="20"/>
          <w:szCs w:val="20"/>
          <w:lang w:eastAsia="es-ES"/>
        </w:rPr>
      </w:pPr>
      <w:r w:rsidRPr="00046EA6">
        <w:rPr>
          <w:rFonts w:ascii="Inter" w:hAnsi="Inter" w:cs="Arial"/>
          <w:b/>
          <w:color w:val="143369"/>
          <w:sz w:val="20"/>
          <w:szCs w:val="20"/>
          <w:lang w:eastAsia="es-ES"/>
        </w:rPr>
        <w:t>General conditions:</w:t>
      </w:r>
    </w:p>
    <w:p w14:paraId="1B4DF870" w14:textId="045D0C0D" w:rsidR="006C4FC2" w:rsidRPr="00046EA6" w:rsidRDefault="006C4FC2" w:rsidP="006C4FC2">
      <w:pPr>
        <w:ind w:left="720"/>
        <w:jc w:val="both"/>
        <w:rPr>
          <w:rFonts w:ascii="Inter" w:hAnsi="Inter" w:cs="Arial"/>
          <w:b/>
          <w:color w:val="143369"/>
          <w:sz w:val="20"/>
          <w:szCs w:val="20"/>
          <w:lang w:eastAsia="es-ES"/>
        </w:rPr>
      </w:pPr>
    </w:p>
    <w:p w14:paraId="1940A207" w14:textId="13D78B99" w:rsidR="006C4FC2" w:rsidRPr="00046EA6" w:rsidRDefault="006C4FC2" w:rsidP="44C6A257">
      <w:pPr>
        <w:ind w:left="360"/>
        <w:jc w:val="both"/>
        <w:rPr>
          <w:rFonts w:ascii="Inter" w:eastAsiaTheme="minorEastAsia" w:hAnsi="Inter" w:cstheme="minorBidi"/>
          <w:b/>
          <w:bCs/>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olor w:val="143369"/>
        </w:rPr>
        <w:t xml:space="preserve">   </w:t>
      </w:r>
      <w:r w:rsidRPr="00046EA6">
        <w:rPr>
          <w:rFonts w:ascii="Inter" w:hAnsi="Inter" w:cs="Arial"/>
          <w:color w:val="143369"/>
          <w:sz w:val="20"/>
          <w:szCs w:val="20"/>
          <w:lang w:eastAsia="fr-FR"/>
        </w:rPr>
        <w:t xml:space="preserve">The project proposal addresses the </w:t>
      </w:r>
      <w:r w:rsidRPr="00046EA6">
        <w:rPr>
          <w:rFonts w:ascii="Inter" w:hAnsi="Inter" w:cs="Arial"/>
          <w:b/>
          <w:bCs/>
          <w:color w:val="143369"/>
          <w:sz w:val="20"/>
          <w:szCs w:val="20"/>
          <w:lang w:eastAsia="fr-FR"/>
        </w:rPr>
        <w:t>AIM/</w:t>
      </w:r>
      <w:r w:rsidR="3F547639" w:rsidRPr="00046EA6">
        <w:rPr>
          <w:rFonts w:ascii="Inter" w:hAnsi="Inter" w:cs="Arial"/>
          <w:b/>
          <w:bCs/>
          <w:color w:val="143369"/>
          <w:sz w:val="20"/>
          <w:szCs w:val="20"/>
          <w:lang w:eastAsia="fr-FR"/>
        </w:rPr>
        <w:t>S</w:t>
      </w:r>
      <w:r w:rsidRPr="00046EA6">
        <w:rPr>
          <w:rFonts w:ascii="Inter" w:hAnsi="Inter" w:cs="Arial"/>
          <w:color w:val="143369"/>
          <w:sz w:val="20"/>
          <w:szCs w:val="20"/>
          <w:lang w:eastAsia="fr-FR"/>
        </w:rPr>
        <w:t xml:space="preserve"> of the call</w:t>
      </w:r>
    </w:p>
    <w:p w14:paraId="5F94A901" w14:textId="768F4C2E" w:rsidR="006C4FC2" w:rsidRPr="00046EA6" w:rsidRDefault="006C4FC2" w:rsidP="006C4FC2">
      <w:pPr>
        <w:ind w:left="360"/>
        <w:jc w:val="both"/>
        <w:rPr>
          <w:rFonts w:ascii="Inter" w:eastAsiaTheme="minorEastAsia" w:hAnsi="Inter" w:cstheme="minorBidi"/>
          <w:b/>
          <w:bCs/>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The project proposal meets the</w:t>
      </w:r>
      <w:r w:rsidRPr="00046EA6">
        <w:rPr>
          <w:rFonts w:ascii="Inter" w:hAnsi="Inter" w:cs="Arial"/>
          <w:b/>
          <w:bCs/>
          <w:color w:val="143369"/>
          <w:sz w:val="20"/>
          <w:szCs w:val="20"/>
          <w:lang w:eastAsia="fr-FR"/>
        </w:rPr>
        <w:t xml:space="preserve"> TOPIC/S </w:t>
      </w:r>
      <w:r w:rsidRPr="00046EA6">
        <w:rPr>
          <w:rFonts w:ascii="Inter" w:hAnsi="Inter" w:cs="Arial"/>
          <w:color w:val="143369"/>
          <w:sz w:val="20"/>
          <w:szCs w:val="20"/>
          <w:lang w:eastAsia="fr-FR"/>
        </w:rPr>
        <w:t>included in this call</w:t>
      </w:r>
    </w:p>
    <w:p w14:paraId="6524699F" w14:textId="77777777" w:rsidR="006C4FC2" w:rsidRPr="00046EA6" w:rsidRDefault="006C4FC2" w:rsidP="006C4FC2">
      <w:pPr>
        <w:jc w:val="both"/>
        <w:rPr>
          <w:rFonts w:ascii="Inter" w:hAnsi="Inter" w:cs="Arial"/>
          <w:b/>
          <w:bCs/>
          <w:color w:val="143369"/>
          <w:sz w:val="20"/>
          <w:szCs w:val="20"/>
          <w:lang w:eastAsia="fr-FR"/>
        </w:rPr>
      </w:pPr>
    </w:p>
    <w:p w14:paraId="40F4E5EF" w14:textId="77777777" w:rsidR="006C4FC2" w:rsidRPr="00046EA6" w:rsidRDefault="006C4FC2" w:rsidP="006C4FC2">
      <w:pPr>
        <w:numPr>
          <w:ilvl w:val="0"/>
          <w:numId w:val="4"/>
        </w:numPr>
        <w:jc w:val="both"/>
        <w:rPr>
          <w:rFonts w:ascii="Inter" w:hAnsi="Inter" w:cs="Arial"/>
          <w:b/>
          <w:bCs/>
          <w:color w:val="143369"/>
          <w:sz w:val="20"/>
          <w:szCs w:val="20"/>
          <w:lang w:eastAsia="fr-FR"/>
        </w:rPr>
      </w:pPr>
      <w:r w:rsidRPr="00046EA6">
        <w:rPr>
          <w:rFonts w:ascii="Inter" w:hAnsi="Inter" w:cs="Arial"/>
          <w:b/>
          <w:bCs/>
          <w:color w:val="143369"/>
          <w:sz w:val="20"/>
          <w:szCs w:val="20"/>
          <w:lang w:eastAsia="fr-FR"/>
        </w:rPr>
        <w:t>Ethical standards:</w:t>
      </w:r>
    </w:p>
    <w:p w14:paraId="0E25CE41" w14:textId="77777777" w:rsidR="006C4FC2" w:rsidRPr="00046EA6" w:rsidRDefault="006C4FC2" w:rsidP="006C4FC2">
      <w:pPr>
        <w:jc w:val="both"/>
        <w:rPr>
          <w:rFonts w:ascii="Inter" w:hAnsi="Inter" w:cs="Arial"/>
          <w:b/>
          <w:color w:val="143369"/>
          <w:sz w:val="20"/>
          <w:szCs w:val="20"/>
          <w:lang w:eastAsia="fr-FR"/>
        </w:rPr>
      </w:pPr>
    </w:p>
    <w:p w14:paraId="5B665194" w14:textId="77777777" w:rsidR="006C4FC2" w:rsidRPr="00046EA6" w:rsidRDefault="006C4FC2" w:rsidP="006C4FC2">
      <w:pPr>
        <w:jc w:val="both"/>
        <w:rPr>
          <w:rFonts w:ascii="Inter" w:hAnsi="Inter" w:cs="Arial"/>
          <w:color w:val="143369"/>
          <w:sz w:val="20"/>
          <w:szCs w:val="20"/>
          <w:lang w:eastAsia="fr-FR"/>
        </w:rPr>
      </w:pPr>
      <w:r w:rsidRPr="00046EA6">
        <w:rPr>
          <w:rFonts w:ascii="Inter" w:hAnsi="Inter" w:cs="Arial"/>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Cs/>
          <w:color w:val="143369"/>
          <w:sz w:val="20"/>
          <w:szCs w:val="20"/>
          <w:lang w:eastAsia="fr-FR"/>
        </w:rPr>
        <w:instrText xml:space="preserve"> FORMCHECKBOX </w:instrText>
      </w:r>
      <w:r w:rsidR="002C0DBB">
        <w:rPr>
          <w:rFonts w:ascii="Inter" w:hAnsi="Inter" w:cs="Arial"/>
          <w:bCs/>
          <w:color w:val="143369"/>
          <w:sz w:val="20"/>
          <w:szCs w:val="20"/>
          <w:shd w:val="clear" w:color="auto" w:fill="E6E6E6"/>
          <w:lang w:eastAsia="fr-FR"/>
        </w:rPr>
      </w:r>
      <w:r w:rsidR="002C0DBB">
        <w:rPr>
          <w:rFonts w:ascii="Inter" w:hAnsi="Inter" w:cs="Arial"/>
          <w:bCs/>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bCs/>
          <w:color w:val="143369"/>
          <w:sz w:val="20"/>
          <w:szCs w:val="20"/>
          <w:lang w:eastAsia="fr-FR"/>
        </w:rPr>
        <w:t xml:space="preserve"> The </w:t>
      </w:r>
      <w:r w:rsidRPr="00046EA6">
        <w:rPr>
          <w:rFonts w:ascii="Inter" w:hAnsi="Inter" w:cs="Arial"/>
          <w:color w:val="143369"/>
          <w:sz w:val="20"/>
          <w:szCs w:val="20"/>
          <w:lang w:eastAsia="fr-FR"/>
        </w:rPr>
        <w:t>proposal complies with ethical principles (including the highest standards of research integrity — as set out, for instance, in the European Code of Conduct for Research Integrity — and including, in particular, avoiding fabrication, falsification, plagiarism or other research misconduct).</w:t>
      </w:r>
    </w:p>
    <w:p w14:paraId="7F547CEB" w14:textId="77777777" w:rsidR="006C4FC2" w:rsidRPr="00046EA6" w:rsidRDefault="006C4FC2" w:rsidP="006C4FC2">
      <w:pPr>
        <w:jc w:val="both"/>
        <w:rPr>
          <w:rFonts w:ascii="Inter" w:hAnsi="Inter" w:cs="Arial"/>
          <w:b/>
          <w:bCs/>
          <w:color w:val="143369"/>
          <w:sz w:val="20"/>
          <w:szCs w:val="20"/>
          <w:lang w:eastAsia="fr-FR"/>
        </w:rPr>
      </w:pPr>
    </w:p>
    <w:p w14:paraId="674941A0" w14:textId="23044623" w:rsidR="006C4FC2" w:rsidRPr="00046EA6" w:rsidRDefault="00AA0467" w:rsidP="006C4FC2">
      <w:pPr>
        <w:numPr>
          <w:ilvl w:val="0"/>
          <w:numId w:val="5"/>
        </w:numPr>
        <w:jc w:val="both"/>
        <w:rPr>
          <w:rFonts w:ascii="Inter" w:hAnsi="Inter" w:cs="Arial"/>
          <w:b/>
          <w:bCs/>
          <w:color w:val="143369"/>
          <w:sz w:val="20"/>
          <w:szCs w:val="20"/>
          <w:lang w:eastAsia="fr-FR"/>
        </w:rPr>
      </w:pPr>
      <w:r w:rsidRPr="00046EA6">
        <w:rPr>
          <w:rFonts w:ascii="Inter" w:hAnsi="Inter" w:cs="Arial"/>
          <w:b/>
          <w:bCs/>
          <w:color w:val="143369"/>
          <w:sz w:val="20"/>
          <w:szCs w:val="20"/>
          <w:lang w:eastAsia="fr-FR"/>
        </w:rPr>
        <w:t>C</w:t>
      </w:r>
      <w:r w:rsidR="006C4FC2" w:rsidRPr="00046EA6">
        <w:rPr>
          <w:rFonts w:ascii="Inter" w:hAnsi="Inter" w:cs="Arial"/>
          <w:b/>
          <w:bCs/>
          <w:color w:val="143369"/>
          <w:sz w:val="20"/>
          <w:szCs w:val="20"/>
          <w:lang w:eastAsia="fr-FR"/>
        </w:rPr>
        <w:t>omposition of the consortium:</w:t>
      </w:r>
    </w:p>
    <w:p w14:paraId="00677384" w14:textId="77777777" w:rsidR="006C4FC2" w:rsidRPr="00046EA6" w:rsidRDefault="006C4FC2" w:rsidP="006C4FC2">
      <w:pPr>
        <w:ind w:left="720"/>
        <w:jc w:val="both"/>
        <w:rPr>
          <w:rFonts w:ascii="Inter" w:hAnsi="Inter" w:cs="Arial"/>
          <w:b/>
          <w:bCs/>
          <w:color w:val="143369"/>
          <w:sz w:val="20"/>
          <w:szCs w:val="20"/>
          <w:lang w:eastAsia="fr-FR"/>
        </w:rPr>
      </w:pPr>
    </w:p>
    <w:p w14:paraId="1BC74102" w14:textId="77777777" w:rsidR="006C4FC2" w:rsidRPr="00046EA6" w:rsidRDefault="006C4FC2" w:rsidP="006C4FC2">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The project proposal involves at least 4 eligible research partners from at least 4 different countries participating in the call.</w:t>
      </w:r>
    </w:p>
    <w:p w14:paraId="4615AA17" w14:textId="18818E48" w:rsidR="006C4FC2" w:rsidRPr="00046EA6" w:rsidRDefault="006C4FC2" w:rsidP="006C4FC2">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The project proposal does not include more than two eligible research partners from the same partner country participating in the call (check out additional national limits that apply, in “</w:t>
      </w:r>
      <w:hyperlink r:id="rId15" w:history="1">
        <w:r w:rsidRPr="001D0843">
          <w:rPr>
            <w:rStyle w:val="Lienhypertexte"/>
            <w:rFonts w:ascii="Inter" w:hAnsi="Inter" w:cs="Arial"/>
            <w:sz w:val="20"/>
            <w:szCs w:val="20"/>
            <w:lang w:eastAsia="fr-FR"/>
          </w:rPr>
          <w:t>Guidelines for Applicants</w:t>
        </w:r>
      </w:hyperlink>
      <w:bookmarkStart w:id="3" w:name="_GoBack"/>
      <w:bookmarkEnd w:id="3"/>
      <w:r w:rsidRPr="00046EA6">
        <w:rPr>
          <w:rFonts w:ascii="Inter" w:hAnsi="Inter" w:cs="Arial"/>
          <w:color w:val="143369"/>
          <w:sz w:val="20"/>
          <w:szCs w:val="20"/>
          <w:lang w:eastAsia="fr-FR"/>
        </w:rPr>
        <w:t>”).</w:t>
      </w:r>
    </w:p>
    <w:p w14:paraId="482B1DB4" w14:textId="7015F704" w:rsidR="006C4FC2" w:rsidRPr="00046EA6" w:rsidRDefault="006C4FC2" w:rsidP="006C4FC2">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 xml:space="preserve">The consortium coordinator </w:t>
      </w:r>
      <w:r w:rsidR="00AA0467" w:rsidRPr="00046EA6">
        <w:rPr>
          <w:rFonts w:ascii="Inter" w:hAnsi="Inter" w:cs="Arial"/>
          <w:color w:val="143369"/>
          <w:sz w:val="20"/>
          <w:szCs w:val="20"/>
          <w:lang w:eastAsia="fr-FR"/>
        </w:rPr>
        <w:t xml:space="preserve">and the partners are </w:t>
      </w:r>
      <w:r w:rsidRPr="00046EA6">
        <w:rPr>
          <w:rFonts w:ascii="Inter" w:hAnsi="Inter" w:cs="Arial"/>
          <w:color w:val="143369"/>
          <w:sz w:val="20"/>
          <w:szCs w:val="20"/>
          <w:lang w:eastAsia="fr-FR"/>
        </w:rPr>
        <w:t xml:space="preserve">eligible to receive funding from </w:t>
      </w:r>
      <w:r w:rsidR="00AA0467" w:rsidRPr="00046EA6">
        <w:rPr>
          <w:rFonts w:ascii="Inter" w:hAnsi="Inter" w:cs="Arial"/>
          <w:color w:val="143369"/>
          <w:sz w:val="20"/>
          <w:szCs w:val="20"/>
          <w:lang w:eastAsia="fr-FR"/>
        </w:rPr>
        <w:t>their</w:t>
      </w:r>
      <w:r w:rsidRPr="00046EA6">
        <w:rPr>
          <w:rFonts w:ascii="Inter" w:hAnsi="Inter" w:cs="Arial"/>
          <w:color w:val="143369"/>
          <w:sz w:val="20"/>
          <w:szCs w:val="20"/>
          <w:lang w:eastAsia="fr-FR"/>
        </w:rPr>
        <w:t xml:space="preserve"> national funding </w:t>
      </w:r>
      <w:proofErr w:type="spellStart"/>
      <w:r w:rsidRPr="00046EA6">
        <w:rPr>
          <w:rFonts w:ascii="Inter" w:hAnsi="Inter" w:cs="Arial"/>
          <w:color w:val="143369"/>
          <w:sz w:val="20"/>
          <w:szCs w:val="20"/>
          <w:lang w:eastAsia="fr-FR"/>
        </w:rPr>
        <w:t>organisation</w:t>
      </w:r>
      <w:proofErr w:type="spellEnd"/>
      <w:r w:rsidRPr="00046EA6">
        <w:rPr>
          <w:rFonts w:ascii="Inter" w:hAnsi="Inter" w:cs="Arial"/>
          <w:color w:val="143369"/>
          <w:sz w:val="20"/>
          <w:szCs w:val="20"/>
          <w:lang w:eastAsia="fr-FR"/>
        </w:rPr>
        <w:t>(s) participating in the call.</w:t>
      </w:r>
    </w:p>
    <w:p w14:paraId="391F6B11" w14:textId="4519E3EA" w:rsidR="006C4FC2" w:rsidRPr="00046EA6" w:rsidRDefault="006C4FC2" w:rsidP="006C4FC2">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The project proposal involves a maximum of 6 eligible research partners</w:t>
      </w:r>
      <w:r w:rsidR="00E32C62" w:rsidRPr="00046EA6">
        <w:rPr>
          <w:rFonts w:ascii="Inter" w:hAnsi="Inter" w:cs="Arial"/>
          <w:color w:val="143369"/>
          <w:sz w:val="20"/>
          <w:szCs w:val="20"/>
          <w:lang w:eastAsia="fr-FR"/>
        </w:rPr>
        <w:t xml:space="preserve"> (</w:t>
      </w:r>
      <w:r w:rsidR="106E4367" w:rsidRPr="00046EA6">
        <w:rPr>
          <w:rFonts w:ascii="Inter" w:hAnsi="Inter" w:cs="Arial"/>
          <w:color w:val="143369"/>
          <w:sz w:val="20"/>
          <w:szCs w:val="20"/>
          <w:lang w:eastAsia="fr-FR"/>
        </w:rPr>
        <w:t>i</w:t>
      </w:r>
      <w:r w:rsidR="00E32C62" w:rsidRPr="00046EA6">
        <w:rPr>
          <w:rFonts w:ascii="Inter" w:hAnsi="Inter" w:cs="Arial"/>
          <w:color w:val="143369"/>
          <w:sz w:val="20"/>
          <w:szCs w:val="20"/>
          <w:lang w:eastAsia="fr-FR"/>
        </w:rPr>
        <w:t>ncluding the coordinator)</w:t>
      </w:r>
      <w:r w:rsidRPr="00046EA6">
        <w:rPr>
          <w:rFonts w:ascii="Inter" w:hAnsi="Inter" w:cs="Arial"/>
          <w:color w:val="143369"/>
          <w:sz w:val="20"/>
          <w:szCs w:val="20"/>
          <w:lang w:eastAsia="fr-FR"/>
        </w:rPr>
        <w:t xml:space="preserve"> asking for funding. In case of inclusion of partners from participating underrepresented countries </w:t>
      </w:r>
      <w:r w:rsidRPr="00E2738E">
        <w:rPr>
          <w:rFonts w:ascii="Inter" w:hAnsi="Inter" w:cs="Arial"/>
          <w:color w:val="143369"/>
          <w:sz w:val="20"/>
          <w:szCs w:val="20"/>
          <w:lang w:eastAsia="fr-FR"/>
        </w:rPr>
        <w:t>(</w:t>
      </w:r>
      <w:r w:rsidR="0015779E" w:rsidRPr="00E2738E">
        <w:rPr>
          <w:rFonts w:ascii="Inter" w:hAnsi="Inter" w:cs="Arial"/>
          <w:color w:val="143369"/>
          <w:sz w:val="20"/>
          <w:szCs w:val="20"/>
          <w:lang w:val="en-GB"/>
        </w:rPr>
        <w:t xml:space="preserve">Estonia, Latvia, Lithuania, Slovakia, </w:t>
      </w:r>
      <w:proofErr w:type="spellStart"/>
      <w:r w:rsidR="0015779E" w:rsidRPr="00E2738E">
        <w:rPr>
          <w:rFonts w:ascii="Inter" w:hAnsi="Inter" w:cs="Arial"/>
          <w:color w:val="143369"/>
          <w:sz w:val="20"/>
          <w:szCs w:val="20"/>
          <w:lang w:val="en-GB"/>
        </w:rPr>
        <w:t>Türkiye</w:t>
      </w:r>
      <w:proofErr w:type="spellEnd"/>
      <w:r w:rsidRPr="00E2738E">
        <w:rPr>
          <w:rFonts w:ascii="Inter" w:hAnsi="Inter" w:cs="Arial"/>
          <w:color w:val="143369"/>
          <w:sz w:val="20"/>
          <w:szCs w:val="20"/>
        </w:rPr>
        <w:t>)</w:t>
      </w:r>
      <w:r w:rsidRPr="00046EA6">
        <w:rPr>
          <w:rFonts w:ascii="Inter" w:hAnsi="Inter" w:cs="Arial"/>
          <w:color w:val="143369"/>
          <w:sz w:val="20"/>
          <w:szCs w:val="20"/>
        </w:rPr>
        <w:t xml:space="preserve"> or </w:t>
      </w:r>
      <w:r w:rsidR="47DB25C5" w:rsidRPr="00046EA6">
        <w:rPr>
          <w:rFonts w:ascii="Inter" w:hAnsi="Inter" w:cs="Arial"/>
          <w:color w:val="143369"/>
          <w:sz w:val="20"/>
          <w:szCs w:val="20"/>
        </w:rPr>
        <w:t xml:space="preserve">additional </w:t>
      </w:r>
      <w:r w:rsidRPr="00046EA6">
        <w:rPr>
          <w:rFonts w:ascii="Inter" w:hAnsi="Inter" w:cs="Arial"/>
          <w:color w:val="143369"/>
          <w:sz w:val="20"/>
          <w:szCs w:val="20"/>
        </w:rPr>
        <w:t>early career researchers, the project involves a maximum of 8 eligible partners asking for funding</w:t>
      </w:r>
      <w:r w:rsidRPr="00046EA6">
        <w:rPr>
          <w:rFonts w:ascii="Inter" w:hAnsi="Inter" w:cs="Arial"/>
          <w:color w:val="143369"/>
          <w:sz w:val="20"/>
          <w:szCs w:val="20"/>
          <w:lang w:eastAsia="fr-FR"/>
        </w:rPr>
        <w:t>.</w:t>
      </w:r>
    </w:p>
    <w:p w14:paraId="055B3B81" w14:textId="77777777" w:rsidR="006C4FC2" w:rsidRPr="00046EA6" w:rsidRDefault="006C4FC2" w:rsidP="006C4FC2">
      <w:pPr>
        <w:jc w:val="both"/>
        <w:rPr>
          <w:rFonts w:ascii="Inter" w:hAnsi="Inter" w:cs="Arial"/>
          <w:color w:val="143369"/>
          <w:sz w:val="20"/>
          <w:szCs w:val="20"/>
          <w:lang w:eastAsia="fr-FR"/>
        </w:rPr>
      </w:pPr>
    </w:p>
    <w:p w14:paraId="18066C8D" w14:textId="77777777" w:rsidR="006C4FC2" w:rsidRPr="00046EA6" w:rsidRDefault="006C4FC2" w:rsidP="006C4FC2">
      <w:pPr>
        <w:jc w:val="both"/>
        <w:rPr>
          <w:rFonts w:ascii="Inter" w:hAnsi="Inter"/>
          <w:b/>
          <w:bCs/>
          <w:color w:val="143369"/>
          <w:sz w:val="20"/>
          <w:szCs w:val="20"/>
          <w:lang w:eastAsia="fr-FR"/>
        </w:rPr>
      </w:pPr>
    </w:p>
    <w:p w14:paraId="497F28E6" w14:textId="77777777" w:rsidR="006C4FC2" w:rsidRPr="00046EA6" w:rsidRDefault="006C4FC2" w:rsidP="006C4FC2">
      <w:pPr>
        <w:numPr>
          <w:ilvl w:val="0"/>
          <w:numId w:val="6"/>
        </w:numPr>
        <w:jc w:val="both"/>
        <w:rPr>
          <w:rFonts w:ascii="Inter" w:hAnsi="Inter" w:cs="Arial"/>
          <w:b/>
          <w:bCs/>
          <w:color w:val="143369"/>
          <w:sz w:val="20"/>
          <w:szCs w:val="20"/>
          <w:lang w:eastAsia="fr-FR"/>
        </w:rPr>
      </w:pPr>
      <w:r w:rsidRPr="00046EA6">
        <w:rPr>
          <w:rFonts w:ascii="Inter" w:hAnsi="Inter" w:cs="Arial"/>
          <w:b/>
          <w:bCs/>
          <w:color w:val="143369"/>
          <w:sz w:val="20"/>
          <w:szCs w:val="20"/>
          <w:lang w:eastAsia="fr-FR"/>
        </w:rPr>
        <w:t>Eligibility of consortium partners:</w:t>
      </w:r>
    </w:p>
    <w:p w14:paraId="2E50EAEE" w14:textId="77777777" w:rsidR="006C4FC2" w:rsidRPr="00046EA6" w:rsidRDefault="006C4FC2" w:rsidP="006C4FC2">
      <w:pPr>
        <w:ind w:left="720"/>
        <w:jc w:val="both"/>
        <w:rPr>
          <w:rFonts w:ascii="Inter" w:hAnsi="Inter" w:cs="Arial"/>
          <w:b/>
          <w:bCs/>
          <w:color w:val="143369"/>
          <w:sz w:val="20"/>
          <w:szCs w:val="20"/>
          <w:lang w:eastAsia="fr-FR"/>
        </w:rPr>
      </w:pPr>
    </w:p>
    <w:p w14:paraId="2D8A8217" w14:textId="77777777" w:rsidR="00EF546B" w:rsidRPr="00046EA6" w:rsidRDefault="00EF546B" w:rsidP="00EF546B">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 xml:space="preserve">I have checked that each research partner involved in the project proposal is eligible to receive funding by its funding agency. </w:t>
      </w:r>
    </w:p>
    <w:p w14:paraId="35AD6F31" w14:textId="77777777" w:rsidR="00EF546B" w:rsidRPr="00046EA6" w:rsidRDefault="00EF546B" w:rsidP="00EF546B">
      <w:pPr>
        <w:jc w:val="both"/>
        <w:rPr>
          <w:rFonts w:ascii="Inter" w:hAnsi="Inter" w:cs="Arial"/>
          <w:color w:val="143369"/>
          <w:sz w:val="20"/>
          <w:szCs w:val="20"/>
          <w:lang w:eastAsia="fr-FR"/>
        </w:rPr>
      </w:pPr>
      <w:r w:rsidRPr="00046EA6">
        <w:rPr>
          <w:rFonts w:ascii="Inter" w:hAnsi="Inter" w:cs="Arial"/>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color w:val="143369"/>
          <w:sz w:val="20"/>
          <w:szCs w:val="20"/>
          <w:lang w:eastAsia="fr-FR"/>
        </w:rPr>
        <w:instrText xml:space="preserve"> FORMCHECKBOX </w:instrText>
      </w:r>
      <w:r w:rsidR="002C0DBB">
        <w:rPr>
          <w:rFonts w:ascii="Inter" w:hAnsi="Inter" w:cs="Arial"/>
          <w:color w:val="143369"/>
          <w:sz w:val="20"/>
          <w:szCs w:val="20"/>
          <w:shd w:val="clear" w:color="auto" w:fill="E6E6E6"/>
          <w:lang w:eastAsia="fr-FR"/>
        </w:rPr>
      </w:r>
      <w:r w:rsidR="002C0DBB">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 have checked that the applicants have confirmed the eligibility of the pre-proposal with their national/regional Contact Point. </w:t>
      </w:r>
    </w:p>
    <w:p w14:paraId="1A50EC6B" w14:textId="7202D7B2" w:rsidR="00EF546B" w:rsidRPr="00046EA6" w:rsidRDefault="00EF546B" w:rsidP="00EF546B">
      <w:pPr>
        <w:jc w:val="both"/>
        <w:rPr>
          <w:rFonts w:ascii="Inter" w:hAnsi="Inter" w:cs="Arial"/>
          <w:color w:val="143369"/>
          <w:sz w:val="20"/>
          <w:szCs w:val="20"/>
          <w:lang w:eastAsia="fr-FR"/>
        </w:rPr>
      </w:pPr>
      <w:r w:rsidRPr="00046EA6">
        <w:rPr>
          <w:rFonts w:ascii="Inter" w:hAnsi="Inter" w:cs="Arial"/>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color w:val="143369"/>
          <w:sz w:val="20"/>
          <w:szCs w:val="20"/>
          <w:lang w:eastAsia="fr-FR"/>
        </w:rPr>
        <w:instrText xml:space="preserve"> FORMCHECKBOX </w:instrText>
      </w:r>
      <w:r w:rsidR="002C0DBB">
        <w:rPr>
          <w:rFonts w:ascii="Inter" w:hAnsi="Inter" w:cs="Arial"/>
          <w:color w:val="143369"/>
          <w:sz w:val="20"/>
          <w:szCs w:val="20"/>
          <w:shd w:val="clear" w:color="auto" w:fill="E6E6E6"/>
          <w:lang w:eastAsia="fr-FR"/>
        </w:rPr>
      </w:r>
      <w:r w:rsidR="002C0DBB">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 have checked that the mandatory early career researcher fulfills the eligibility criteria for an ECR.</w:t>
      </w:r>
    </w:p>
    <w:p w14:paraId="7EFD53B0" w14:textId="60899CCA" w:rsidR="007C0866" w:rsidRPr="00046EA6" w:rsidRDefault="007C0866" w:rsidP="007C0866">
      <w:pPr>
        <w:spacing w:line="276" w:lineRule="auto"/>
        <w:rPr>
          <w:rFonts w:ascii="Inter" w:eastAsia="Inter 18pt" w:hAnsi="Inter" w:cs="Inter 18pt"/>
          <w:color w:val="143369"/>
          <w:sz w:val="20"/>
          <w:szCs w:val="20"/>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Italian partners applying for funding at the Ministry of Health involved in the proposal have submitted a pre-submission eligibility check form to their national funding organization at least 10 working days before the submission deadline,</w:t>
      </w:r>
      <w:r w:rsidRPr="00046EA6">
        <w:rPr>
          <w:rFonts w:ascii="Inter" w:eastAsia="Calibri" w:hAnsi="Inter" w:cs="Calibri"/>
          <w:color w:val="143369"/>
          <w:sz w:val="20"/>
          <w:szCs w:val="20"/>
          <w:lang w:val="en-GB"/>
        </w:rPr>
        <w:t xml:space="preserve"> </w:t>
      </w:r>
      <w:r w:rsidRPr="00046EA6">
        <w:rPr>
          <w:rFonts w:ascii="Inter" w:eastAsiaTheme="minorEastAsia" w:hAnsi="Inter" w:cstheme="minorBidi"/>
          <w:color w:val="143369"/>
          <w:sz w:val="20"/>
          <w:szCs w:val="20"/>
          <w:lang w:val="en-GB" w:eastAsia="fr-FR"/>
        </w:rPr>
        <w:t xml:space="preserve">through their IRCCS, using </w:t>
      </w:r>
      <w:proofErr w:type="spellStart"/>
      <w:r w:rsidRPr="00046EA6">
        <w:rPr>
          <w:rFonts w:ascii="Inter" w:eastAsiaTheme="minorEastAsia" w:hAnsi="Inter" w:cstheme="minorBidi"/>
          <w:color w:val="143369"/>
          <w:sz w:val="20"/>
          <w:szCs w:val="20"/>
          <w:lang w:val="en-GB" w:eastAsia="fr-FR"/>
        </w:rPr>
        <w:t>WorkFlowResearch</w:t>
      </w:r>
      <w:proofErr w:type="spellEnd"/>
      <w:r w:rsidRPr="00046EA6">
        <w:rPr>
          <w:rFonts w:ascii="Inter" w:eastAsiaTheme="minorEastAsia" w:hAnsi="Inter" w:cstheme="minorBidi"/>
          <w:color w:val="143369"/>
          <w:sz w:val="20"/>
          <w:szCs w:val="20"/>
          <w:lang w:val="en-GB" w:eastAsia="fr-FR"/>
        </w:rPr>
        <w:t xml:space="preserve"> System-&gt; ER communication code.</w:t>
      </w:r>
      <w:r w:rsidRPr="00046EA6">
        <w:rPr>
          <w:rFonts w:ascii="Inter" w:eastAsia="Inter 18pt" w:hAnsi="Inter" w:cs="Inter 18pt"/>
          <w:color w:val="143369"/>
          <w:sz w:val="20"/>
          <w:szCs w:val="20"/>
        </w:rPr>
        <w:t xml:space="preserve"> </w:t>
      </w:r>
      <w:r w:rsidRPr="00046EA6">
        <w:rPr>
          <w:rFonts w:ascii="Inter" w:eastAsiaTheme="minorEastAsia" w:hAnsi="Inter" w:cstheme="minorBidi"/>
          <w:color w:val="143369"/>
          <w:sz w:val="20"/>
          <w:szCs w:val="20"/>
          <w:lang w:val="en-GB" w:eastAsia="fr-FR"/>
        </w:rPr>
        <w:t xml:space="preserve">The pre-eligibility check form is available here: </w:t>
      </w:r>
      <w:hyperlink r:id="rId16">
        <w:r w:rsidRPr="00046EA6">
          <w:rPr>
            <w:rStyle w:val="Lienhypertexte"/>
            <w:rFonts w:ascii="Inter" w:eastAsia="Georgia" w:hAnsi="Inter" w:cs="Georgia"/>
            <w:color w:val="143369"/>
            <w:sz w:val="20"/>
            <w:szCs w:val="20"/>
            <w:lang w:val="en-GB"/>
          </w:rPr>
          <w:t>https://www.salute.gov.it/imgs/C_17_pagineAree_4441_0_file.pdf</w:t>
        </w:r>
      </w:hyperlink>
      <w:r w:rsidRPr="00046EA6">
        <w:rPr>
          <w:rFonts w:ascii="Inter" w:eastAsia="Georgia" w:hAnsi="Inter" w:cs="Georgia"/>
          <w:color w:val="143369"/>
          <w:sz w:val="20"/>
          <w:szCs w:val="20"/>
          <w:u w:val="single"/>
          <w:lang w:val="en-GB"/>
        </w:rPr>
        <w:t xml:space="preserve"> </w:t>
      </w:r>
    </w:p>
    <w:p w14:paraId="578082F1" w14:textId="1571F553" w:rsidR="007C0866" w:rsidRPr="00046EA6" w:rsidRDefault="007C0866" w:rsidP="007C0866">
      <w:pPr>
        <w:spacing w:line="259" w:lineRule="auto"/>
        <w:rPr>
          <w:rFonts w:ascii="Inter" w:eastAsiaTheme="minorEastAsia" w:hAnsi="Inter" w:cstheme="minorBidi"/>
          <w:color w:val="143369"/>
          <w:sz w:val="20"/>
          <w:szCs w:val="20"/>
          <w:lang w:eastAsia="fr-FR"/>
        </w:rPr>
      </w:pPr>
      <w:r w:rsidRPr="00046EA6">
        <w:rPr>
          <w:rFonts w:ascii="Inter" w:hAnsi="Inter" w:cs="Arial"/>
          <w:color w:val="143369"/>
          <w:sz w:val="20"/>
          <w:szCs w:val="20"/>
          <w:shd w:val="clear" w:color="auto" w:fill="E6E6E6"/>
          <w:lang w:eastAsia="fr-FR"/>
        </w:rPr>
        <w:fldChar w:fldCharType="begin"/>
      </w:r>
      <w:r w:rsidRPr="00046EA6">
        <w:rPr>
          <w:rFonts w:ascii="Inter" w:hAnsi="Inter" w:cs="Arial"/>
          <w:color w:val="143369"/>
          <w:sz w:val="20"/>
          <w:szCs w:val="20"/>
          <w:lang w:eastAsia="fr-FR"/>
        </w:rPr>
        <w:instrText xml:space="preserve"> FORMCHECKBOX </w:instrText>
      </w:r>
      <w:r w:rsidR="002C0DBB">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Italian partners applying for funding at Tuscany Region involved in the proposal have submitted a pre-submission eligibility check form</w:t>
      </w:r>
      <w:r w:rsidRPr="00046EA6">
        <w:rPr>
          <w:rFonts w:ascii="Inter" w:eastAsia="Liberation Serif" w:hAnsi="Inter" w:cs="Liberation Serif"/>
          <w:color w:val="143369"/>
          <w:sz w:val="20"/>
          <w:szCs w:val="20"/>
          <w:lang w:val="en-GB"/>
        </w:rPr>
        <w:t xml:space="preserve"> </w:t>
      </w:r>
      <w:r w:rsidRPr="00046EA6">
        <w:rPr>
          <w:rFonts w:ascii="Inter" w:eastAsia="Liberation Serif" w:hAnsi="Inter" w:cs="Liberation Serif"/>
          <w:color w:val="143369"/>
          <w:sz w:val="20"/>
          <w:szCs w:val="20"/>
          <w:u w:val="single"/>
          <w:lang w:val="en-GB"/>
        </w:rPr>
        <w:t>duly filled and signed by the Tuscan Principal Investigator and by the legal representative of the beneficiary</w:t>
      </w:r>
      <w:r w:rsidRPr="00046EA6">
        <w:rPr>
          <w:rFonts w:ascii="Inter" w:eastAsia="Liberation Serif" w:hAnsi="Inter" w:cs="Liberation Serif"/>
          <w:color w:val="143369"/>
          <w:sz w:val="20"/>
          <w:szCs w:val="20"/>
          <w:lang w:val="en-GB"/>
        </w:rPr>
        <w:t xml:space="preserve"> </w:t>
      </w:r>
      <w:r w:rsidRPr="00046EA6">
        <w:rPr>
          <w:rFonts w:ascii="Inter" w:hAnsi="Inter" w:cs="Arial"/>
          <w:color w:val="143369"/>
          <w:sz w:val="20"/>
          <w:szCs w:val="20"/>
          <w:lang w:eastAsia="fr-FR"/>
        </w:rPr>
        <w:t xml:space="preserve">to their regional funding organization </w:t>
      </w:r>
      <w:r w:rsidRPr="00046EA6">
        <w:rPr>
          <w:rFonts w:ascii="Inter" w:hAnsi="Inter" w:cs="Arial"/>
          <w:color w:val="143369"/>
          <w:sz w:val="20"/>
          <w:szCs w:val="20"/>
          <w:u w:val="single"/>
          <w:lang w:eastAsia="fr-FR"/>
        </w:rPr>
        <w:t>(</w:t>
      </w:r>
      <w:hyperlink r:id="rId17" w:history="1">
        <w:r w:rsidR="00305BB4" w:rsidRPr="00046EA6">
          <w:rPr>
            <w:rStyle w:val="Lienhypertexte"/>
            <w:rFonts w:ascii="Inter" w:hAnsi="Inter" w:cs="Arial"/>
            <w:color w:val="143369"/>
            <w:sz w:val="20"/>
            <w:szCs w:val="20"/>
            <w:lang w:eastAsia="fr-FR"/>
          </w:rPr>
          <w:t>erdera@regione.toscana.it</w:t>
        </w:r>
      </w:hyperlink>
      <w:r w:rsidRPr="00046EA6">
        <w:rPr>
          <w:rFonts w:ascii="Inter" w:hAnsi="Inter" w:cs="Arial"/>
          <w:color w:val="143369"/>
          <w:sz w:val="20"/>
          <w:szCs w:val="20"/>
          <w:u w:val="single"/>
          <w:lang w:eastAsia="fr-FR"/>
        </w:rPr>
        <w:t>)</w:t>
      </w:r>
      <w:r w:rsidRPr="00046EA6">
        <w:rPr>
          <w:rFonts w:ascii="Inter" w:hAnsi="Inter" w:cs="Arial"/>
          <w:color w:val="143369"/>
          <w:sz w:val="20"/>
          <w:szCs w:val="20"/>
          <w:lang w:eastAsia="fr-FR"/>
        </w:rPr>
        <w:t xml:space="preserve"> at least 10 days before the submission deadline.</w:t>
      </w:r>
    </w:p>
    <w:p w14:paraId="782C4910" w14:textId="4B4B241B" w:rsidR="007C0866" w:rsidRPr="00046EA6" w:rsidRDefault="00EF546B"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eastAsiaTheme="minorEastAsia" w:hAnsi="Inter" w:cstheme="minorBidi"/>
          <w:color w:val="143369"/>
          <w:sz w:val="20"/>
          <w:szCs w:val="20"/>
          <w:lang w:eastAsia="fr-FR"/>
        </w:rPr>
        <w:t xml:space="preserve"> </w:t>
      </w:r>
      <w:r w:rsidR="007C0866" w:rsidRPr="00046EA6">
        <w:rPr>
          <w:rFonts w:ascii="Inter" w:eastAsiaTheme="minorEastAsia" w:hAnsi="Inter" w:cstheme="minorBidi"/>
          <w:color w:val="143369"/>
          <w:sz w:val="20"/>
          <w:szCs w:val="20"/>
          <w:lang w:eastAsia="fr-FR"/>
        </w:rPr>
        <w:t>(</w:t>
      </w:r>
      <w:r w:rsidRPr="00046EA6">
        <w:rPr>
          <w:rFonts w:ascii="Inter" w:eastAsiaTheme="minorEastAsia" w:hAnsi="Inter" w:cstheme="minorBidi"/>
          <w:color w:val="143369"/>
          <w:sz w:val="20"/>
          <w:szCs w:val="20"/>
          <w:lang w:eastAsia="fr-FR"/>
        </w:rPr>
        <w:t>I</w:t>
      </w:r>
      <w:r w:rsidR="007C0866" w:rsidRPr="00046EA6">
        <w:rPr>
          <w:rFonts w:ascii="Inter" w:eastAsiaTheme="minorEastAsia" w:hAnsi="Inter" w:cstheme="minorBidi"/>
          <w:color w:val="143369"/>
          <w:sz w:val="20"/>
          <w:szCs w:val="20"/>
          <w:lang w:eastAsia="fr-FR"/>
        </w:rPr>
        <w:t xml:space="preserve">f applicable) </w:t>
      </w:r>
      <w:r w:rsidR="007C0866" w:rsidRPr="00046EA6">
        <w:rPr>
          <w:rFonts w:ascii="Inter" w:hAnsi="Inter" w:cs="Arial"/>
          <w:color w:val="143369"/>
          <w:sz w:val="20"/>
          <w:szCs w:val="20"/>
          <w:lang w:eastAsia="fr-FR"/>
        </w:rPr>
        <w:t xml:space="preserve">Italian partners applying for Fondazione Telethon should submit a pre-submission eligibility check form to Fondazione Telethon </w:t>
      </w:r>
      <w:r w:rsidR="007C0866" w:rsidRPr="00700ABD">
        <w:rPr>
          <w:rFonts w:ascii="Inter" w:hAnsi="Inter" w:cs="Arial"/>
          <w:color w:val="143369"/>
          <w:sz w:val="20"/>
          <w:szCs w:val="20"/>
          <w:lang w:eastAsia="fr-FR"/>
        </w:rPr>
        <w:t xml:space="preserve">at least </w:t>
      </w:r>
      <w:r w:rsidR="00CF1CE5" w:rsidRPr="00700ABD">
        <w:rPr>
          <w:rFonts w:ascii="Inter" w:hAnsi="Inter" w:cs="Arial"/>
          <w:color w:val="143369"/>
          <w:sz w:val="20"/>
          <w:szCs w:val="20"/>
          <w:lang w:eastAsia="fr-FR"/>
        </w:rPr>
        <w:t>10</w:t>
      </w:r>
      <w:r w:rsidR="007C0866" w:rsidRPr="00700ABD">
        <w:rPr>
          <w:rFonts w:ascii="Inter" w:hAnsi="Inter" w:cs="Arial"/>
          <w:color w:val="143369"/>
          <w:sz w:val="20"/>
          <w:szCs w:val="20"/>
          <w:lang w:eastAsia="fr-FR"/>
        </w:rPr>
        <w:t xml:space="preserve"> working days before</w:t>
      </w:r>
      <w:r w:rsidR="007C0866" w:rsidRPr="00046EA6">
        <w:rPr>
          <w:rFonts w:ascii="Inter" w:hAnsi="Inter" w:cs="Arial"/>
          <w:color w:val="143369"/>
          <w:sz w:val="20"/>
          <w:szCs w:val="20"/>
          <w:lang w:eastAsia="fr-FR"/>
        </w:rPr>
        <w:t xml:space="preserve"> the submission deadline.</w:t>
      </w:r>
    </w:p>
    <w:p w14:paraId="55FBF222" w14:textId="420F6DC1" w:rsidR="007C0866" w:rsidRDefault="007C0866"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Austrian partners have submitted administrative and financial data (in accordance with the FWF guidelines for stand-alone projects) online to the FWF at </w:t>
      </w:r>
      <w:hyperlink r:id="rId18" w:history="1">
        <w:r w:rsidRPr="00046EA6">
          <w:rPr>
            <w:rStyle w:val="Lienhypertexte"/>
            <w:rFonts w:ascii="Inter" w:hAnsi="Inter" w:cs="Arial"/>
            <w:color w:val="143369"/>
            <w:sz w:val="20"/>
            <w:szCs w:val="20"/>
            <w:lang w:eastAsia="fr-FR"/>
          </w:rPr>
          <w:t>https://elane.fwf.ac.at/</w:t>
        </w:r>
      </w:hyperlink>
      <w:r w:rsidRPr="00046EA6">
        <w:rPr>
          <w:rFonts w:ascii="Inter" w:hAnsi="Inter" w:cs="Arial"/>
          <w:color w:val="143369"/>
          <w:sz w:val="20"/>
          <w:szCs w:val="20"/>
          <w:lang w:eastAsia="fr-FR"/>
        </w:rPr>
        <w:t xml:space="preserve">. </w:t>
      </w:r>
    </w:p>
    <w:p w14:paraId="3D84DDFD" w14:textId="77777777" w:rsidR="007C0866" w:rsidRPr="00046EA6" w:rsidRDefault="007C0866" w:rsidP="007C0866">
      <w:pPr>
        <w:spacing w:line="276" w:lineRule="auto"/>
        <w:jc w:val="both"/>
        <w:rPr>
          <w:rFonts w:ascii="Inter" w:eastAsiaTheme="minorEastAsia" w:hAnsi="Inter" w:cstheme="minorBidi"/>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Hungarian partners have submitted mandatory information to NKFIH, including applicant name and affiliation, as well as an estimation of the requested budget.</w:t>
      </w:r>
    </w:p>
    <w:p w14:paraId="2D45125F" w14:textId="77777777" w:rsidR="007C0866" w:rsidRPr="00046EA6" w:rsidRDefault="007C0866" w:rsidP="007C0866">
      <w:pPr>
        <w:spacing w:line="276" w:lineRule="auto"/>
        <w:jc w:val="both"/>
        <w:rPr>
          <w:rFonts w:ascii="Inter" w:eastAsiaTheme="minorEastAsia" w:hAnsi="Inter" w:cstheme="minorBidi"/>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Slovak partners have submitted a Letter of Commitment of the partner institute’s in-kind contribution (</w:t>
      </w:r>
      <w:proofErr w:type="spellStart"/>
      <w:r w:rsidRPr="00046EA6">
        <w:rPr>
          <w:rFonts w:ascii="Inter" w:hAnsi="Inter" w:cs="Arial"/>
          <w:color w:val="143369"/>
          <w:sz w:val="20"/>
          <w:szCs w:val="20"/>
          <w:lang w:eastAsia="fr-FR"/>
        </w:rPr>
        <w:t>spoluucast</w:t>
      </w:r>
      <w:proofErr w:type="spellEnd"/>
      <w:r w:rsidRPr="00046EA6">
        <w:rPr>
          <w:rFonts w:ascii="Inter" w:hAnsi="Inter" w:cs="Arial"/>
          <w:color w:val="143369"/>
          <w:sz w:val="20"/>
          <w:szCs w:val="20"/>
          <w:lang w:eastAsia="fr-FR"/>
        </w:rPr>
        <w:t>) to SAS.</w:t>
      </w:r>
    </w:p>
    <w:p w14:paraId="6D56556C" w14:textId="7FF58907" w:rsidR="007C0866" w:rsidRPr="00046EA6" w:rsidRDefault="007C0866" w:rsidP="007C0866">
      <w:pPr>
        <w:spacing w:line="276" w:lineRule="auto"/>
        <w:jc w:val="both"/>
        <w:rPr>
          <w:rFonts w:ascii="Inter" w:eastAsiaTheme="minorEastAsia" w:hAnsi="Inter" w:cstheme="minorBidi"/>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Turkish partners </w:t>
      </w:r>
      <w:r w:rsidR="00A46AF8" w:rsidRPr="00A46AF8">
        <w:rPr>
          <w:rFonts w:ascii="Inter" w:hAnsi="Inter" w:cs="Arial"/>
          <w:color w:val="143369"/>
          <w:sz w:val="20"/>
          <w:szCs w:val="20"/>
          <w:lang w:eastAsia="fr-FR"/>
        </w:rPr>
        <w:t>will submit the pre-proposal within 2 weeks, including the electronic signature process,</w:t>
      </w:r>
      <w:r w:rsidR="00A46AF8">
        <w:rPr>
          <w:rFonts w:ascii="Inter" w:hAnsi="Inter" w:cs="Arial"/>
          <w:color w:val="143369"/>
          <w:sz w:val="20"/>
          <w:szCs w:val="20"/>
          <w:lang w:eastAsia="fr-FR"/>
        </w:rPr>
        <w:t xml:space="preserve"> </w:t>
      </w:r>
      <w:r w:rsidRPr="00046EA6">
        <w:rPr>
          <w:rFonts w:ascii="Inter" w:hAnsi="Inter" w:cs="Arial"/>
          <w:color w:val="143369"/>
          <w:sz w:val="20"/>
          <w:szCs w:val="20"/>
          <w:lang w:eastAsia="fr-FR"/>
        </w:rPr>
        <w:t xml:space="preserve">through TUBITAK UIDB application system: </w:t>
      </w:r>
      <w:hyperlink r:id="rId19" w:history="1">
        <w:r w:rsidRPr="00046EA6">
          <w:rPr>
            <w:rStyle w:val="Lienhypertexte"/>
            <w:rFonts w:ascii="Inter" w:hAnsi="Inter" w:cs="Arial"/>
            <w:color w:val="143369"/>
            <w:sz w:val="20"/>
            <w:szCs w:val="20"/>
            <w:lang w:eastAsia="fr-FR"/>
          </w:rPr>
          <w:t>http://uidb-pbs.tubitak.gov.tr/</w:t>
        </w:r>
      </w:hyperlink>
      <w:r w:rsidRPr="00046EA6">
        <w:rPr>
          <w:rFonts w:ascii="Inter" w:hAnsi="Inter" w:cs="Arial"/>
          <w:color w:val="143369"/>
          <w:sz w:val="20"/>
          <w:szCs w:val="20"/>
          <w:lang w:eastAsia="fr-FR"/>
        </w:rPr>
        <w:t>.</w:t>
      </w:r>
    </w:p>
    <w:p w14:paraId="2417FA8F" w14:textId="77777777" w:rsidR="007C0866" w:rsidRPr="00046EA6" w:rsidRDefault="007C0866"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lang w:eastAsia="fr-FR"/>
        </w:rPr>
        <w:lastRenderedPageBreak/>
        <w:fldChar w:fldCharType="begin"/>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lang w:eastAsia="fr-FR"/>
        </w:rPr>
        <w:fldChar w:fldCharType="separate"/>
      </w:r>
      <w:r w:rsidRPr="00046EA6">
        <w:rPr>
          <w:rFonts w:ascii="Inter" w:hAnsi="Inter" w:cs="Arial"/>
          <w:b/>
          <w:bCs/>
          <w:color w:val="143369"/>
          <w:sz w:val="20"/>
          <w:szCs w:val="20"/>
          <w:lang w:eastAsia="fr-FR"/>
        </w:rPr>
        <w:fldChar w:fldCharType="end"/>
      </w: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Israeli partners have submitted to CSO-MOH an </w:t>
      </w:r>
      <w:hyperlink r:id="rId20">
        <w:r w:rsidRPr="00046EA6">
          <w:rPr>
            <w:rStyle w:val="Lienhypertexte"/>
            <w:rFonts w:ascii="Inter" w:hAnsi="Inter" w:cs="Arial"/>
            <w:color w:val="143369"/>
            <w:sz w:val="20"/>
            <w:szCs w:val="20"/>
            <w:lang w:eastAsia="fr-FR"/>
          </w:rPr>
          <w:t>abstract and budget table</w:t>
        </w:r>
      </w:hyperlink>
      <w:r w:rsidRPr="00046EA6">
        <w:rPr>
          <w:rFonts w:ascii="Inter" w:hAnsi="Inter" w:cs="Arial"/>
          <w:color w:val="143369"/>
          <w:sz w:val="20"/>
          <w:szCs w:val="20"/>
          <w:lang w:eastAsia="fr-FR"/>
        </w:rPr>
        <w:t xml:space="preserve"> and received approval for eligibility prior to the submission of the preproposal to ERDERA (in accordance with </w:t>
      </w:r>
      <w:hyperlink r:id="rId21">
        <w:r w:rsidRPr="00046EA6">
          <w:rPr>
            <w:rStyle w:val="Lienhypertexte"/>
            <w:rFonts w:ascii="Inter" w:hAnsi="Inter" w:cs="Arial"/>
            <w:color w:val="143369"/>
            <w:sz w:val="20"/>
            <w:szCs w:val="20"/>
            <w:lang w:eastAsia="fr-FR"/>
          </w:rPr>
          <w:t>CSO-MOH guidelines)</w:t>
        </w:r>
      </w:hyperlink>
    </w:p>
    <w:p w14:paraId="46F41033" w14:textId="77777777" w:rsidR="007C0866" w:rsidRPr="00046EA6" w:rsidRDefault="007C0866" w:rsidP="007C0866">
      <w:pPr>
        <w:spacing w:line="276" w:lineRule="auto"/>
        <w:jc w:val="both"/>
        <w:rPr>
          <w:rFonts w:ascii="Inter" w:eastAsiaTheme="minorEastAsia" w:hAnsi="Inter" w:cstheme="minorBidi"/>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Luxembourgish partners must submit the pre-proposal as well as INTER documents to the FNR up to 7 working days after the submission deadline (see </w:t>
      </w:r>
      <w:hyperlink r:id="rId22">
        <w:r w:rsidRPr="00046EA6">
          <w:rPr>
            <w:rStyle w:val="Lienhypertexte"/>
            <w:rFonts w:ascii="Inter" w:hAnsi="Inter" w:cs="Arial"/>
            <w:color w:val="143369"/>
            <w:sz w:val="20"/>
            <w:szCs w:val="20"/>
            <w:lang w:eastAsia="fr-FR"/>
          </w:rPr>
          <w:t>https://www.fnr.lu/funding-instruments/inter/</w:t>
        </w:r>
      </w:hyperlink>
      <w:r w:rsidRPr="00046EA6">
        <w:rPr>
          <w:rFonts w:ascii="Inter" w:hAnsi="Inter" w:cs="Arial"/>
          <w:color w:val="143369"/>
          <w:sz w:val="20"/>
          <w:szCs w:val="20"/>
          <w:lang w:eastAsia="fr-FR"/>
        </w:rPr>
        <w:t>).</w:t>
      </w:r>
    </w:p>
    <w:p w14:paraId="1C1E3C9C" w14:textId="77777777" w:rsidR="007C0866" w:rsidRPr="00046EA6" w:rsidRDefault="007C0866"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t xml:space="preserve"> </w:t>
      </w:r>
      <w:r w:rsidRPr="00046EA6">
        <w:rPr>
          <w:rFonts w:ascii="Inter" w:hAnsi="Inter" w:cs="Arial"/>
          <w:color w:val="143369"/>
          <w:sz w:val="20"/>
          <w:szCs w:val="20"/>
          <w:lang w:eastAsia="fr-FR"/>
        </w:rPr>
        <w:t>(If applicable) Portuguese partners need to send the Statement of Commitment to FCT (</w:t>
      </w:r>
      <w:hyperlink r:id="rId23">
        <w:r w:rsidRPr="00046EA6">
          <w:rPr>
            <w:rStyle w:val="Lienhypertexte"/>
            <w:rFonts w:ascii="Inter" w:hAnsi="Inter" w:cs="Arial"/>
            <w:color w:val="143369"/>
            <w:sz w:val="20"/>
            <w:szCs w:val="20"/>
            <w:lang w:eastAsia="fr-FR"/>
          </w:rPr>
          <w:t>erdera@fct.pt</w:t>
        </w:r>
      </w:hyperlink>
      <w:r w:rsidRPr="00046EA6">
        <w:rPr>
          <w:rFonts w:ascii="Inter" w:hAnsi="Inter" w:cs="Arial"/>
          <w:color w:val="143369"/>
          <w:sz w:val="20"/>
          <w:szCs w:val="20"/>
          <w:lang w:eastAsia="fr-FR"/>
        </w:rPr>
        <w:t>) up to 10 working days after the deadline for submission of pre-proposals.</w:t>
      </w:r>
    </w:p>
    <w:p w14:paraId="006D7298" w14:textId="69D24A8B" w:rsidR="007C0866" w:rsidRPr="00046EA6" w:rsidRDefault="007C0866" w:rsidP="007C0866">
      <w:pPr>
        <w:spacing w:line="276" w:lineRule="auto"/>
        <w:jc w:val="both"/>
        <w:rPr>
          <w:rStyle w:val="Lienhypertexte"/>
          <w:rFonts w:ascii="Inter" w:eastAsia="Inter 18pt" w:hAnsi="Inter" w:cs="Inter 18pt"/>
          <w:color w:val="143369"/>
          <w:sz w:val="20"/>
          <w:szCs w:val="20"/>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t xml:space="preserve"> </w:t>
      </w:r>
      <w:r w:rsidRPr="00046EA6">
        <w:rPr>
          <w:rFonts w:ascii="Inter" w:hAnsi="Inter" w:cs="Arial"/>
          <w:color w:val="143369"/>
          <w:sz w:val="20"/>
          <w:szCs w:val="20"/>
          <w:lang w:eastAsia="fr-FR"/>
        </w:rPr>
        <w:t>(If applicable) Czech partners have submitted to AZVCR a Sworn Statement, Sworn Statement of composition consortium, and Application form for national eligibility check no later than the deadline for submission of pre-proposals to ERDERA (</w:t>
      </w:r>
      <w:hyperlink r:id="rId24">
        <w:r w:rsidR="00A779F7" w:rsidRPr="00A779F7">
          <w:rPr>
            <w:rStyle w:val="Lienhypertexte"/>
            <w:rFonts w:ascii="Inter" w:eastAsia="Inter 18pt" w:hAnsi="Inter" w:cs="Inter 18pt"/>
            <w:color w:val="143369"/>
            <w:sz w:val="20"/>
            <w:szCs w:val="20"/>
          </w:rPr>
          <w:t>https://www.azvcr.cz/</w:t>
        </w:r>
        <w:r w:rsidRPr="00046EA6">
          <w:rPr>
            <w:rStyle w:val="Lienhypertexte"/>
            <w:rFonts w:ascii="Inter" w:eastAsia="Inter 18pt" w:hAnsi="Inter" w:cs="Inter 18pt"/>
            <w:color w:val="143369"/>
            <w:sz w:val="20"/>
            <w:szCs w:val="20"/>
          </w:rPr>
          <w:t>).</w:t>
        </w:r>
      </w:hyperlink>
    </w:p>
    <w:p w14:paraId="01D1F362" w14:textId="77777777" w:rsidR="007C0866" w:rsidRPr="00046EA6" w:rsidRDefault="007C0866" w:rsidP="007C0866">
      <w:pPr>
        <w:spacing w:line="276" w:lineRule="auto"/>
        <w:jc w:val="both"/>
        <w:rPr>
          <w:rFonts w:ascii="Inter" w:eastAsia="Inter 18pt" w:hAnsi="Inter" w:cs="Inter 18pt"/>
          <w:color w:val="143369"/>
          <w:sz w:val="20"/>
          <w:szCs w:val="20"/>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t xml:space="preserve"> </w:t>
      </w:r>
      <w:r w:rsidRPr="00046EA6">
        <w:rPr>
          <w:rFonts w:ascii="Inter" w:hAnsi="Inter" w:cs="Arial"/>
          <w:color w:val="143369"/>
          <w:sz w:val="20"/>
          <w:szCs w:val="20"/>
          <w:lang w:eastAsia="fr-FR"/>
        </w:rPr>
        <w:t xml:space="preserve">(If applicable) </w:t>
      </w:r>
      <w:r w:rsidRPr="00046EA6">
        <w:rPr>
          <w:rFonts w:ascii="Inter" w:eastAsia="Inter 18pt" w:hAnsi="Inter" w:cs="Inter 18pt"/>
          <w:color w:val="143369"/>
          <w:sz w:val="20"/>
          <w:szCs w:val="20"/>
        </w:rPr>
        <w:t xml:space="preserve">Belgian partners applying for funding to </w:t>
      </w:r>
      <w:r w:rsidRPr="00046EA6">
        <w:rPr>
          <w:rFonts w:ascii="Inter" w:eastAsia="Century Gothic" w:hAnsi="Inter" w:cs="Century Gothic"/>
          <w:color w:val="143369"/>
          <w:sz w:val="20"/>
          <w:szCs w:val="20"/>
          <w:lang w:val="en-GB"/>
        </w:rPr>
        <w:t>F.R.S.-FNRS</w:t>
      </w:r>
      <w:r w:rsidRPr="00046EA6">
        <w:rPr>
          <w:rFonts w:ascii="Inter" w:eastAsia="Inter 18pt" w:hAnsi="Inter" w:cs="Inter 18pt"/>
          <w:color w:val="143369"/>
          <w:sz w:val="20"/>
          <w:szCs w:val="20"/>
        </w:rPr>
        <w:t xml:space="preserve"> have checked that they are in accordance with the eligibility rules and criteria, which can be found in the </w:t>
      </w:r>
      <w:hyperlink r:id="rId25">
        <w:r w:rsidRPr="00046EA6">
          <w:rPr>
            <w:rStyle w:val="Lienhypertexte"/>
            <w:rFonts w:ascii="Inter" w:eastAsia="Century Gothic" w:hAnsi="Inter" w:cs="Century Gothic"/>
            <w:color w:val="143369"/>
            <w:sz w:val="20"/>
            <w:szCs w:val="20"/>
            <w:lang w:val="en-GB"/>
          </w:rPr>
          <w:t>PINT-Multi regulations</w:t>
        </w:r>
      </w:hyperlink>
      <w:r w:rsidRPr="00046EA6">
        <w:rPr>
          <w:rFonts w:ascii="Inter" w:eastAsia="Century Gothic" w:hAnsi="Inter" w:cs="Century Gothic"/>
          <w:color w:val="143369"/>
          <w:sz w:val="20"/>
          <w:szCs w:val="20"/>
          <w:lang w:val="en-GB"/>
        </w:rPr>
        <w:t xml:space="preserve">. It is strongly advised to contact the F.R.S.-FNRS prior to submission regarding the eligibility criteria. </w:t>
      </w:r>
      <w:r w:rsidRPr="00046EA6">
        <w:rPr>
          <w:rFonts w:ascii="Inter" w:eastAsia="Century Gothic" w:hAnsi="Inter" w:cs="Century Gothic"/>
          <w:color w:val="143369"/>
          <w:sz w:val="20"/>
          <w:szCs w:val="20"/>
        </w:rPr>
        <w:t>Applicants to F.R.S.-FNRS funding must provide basic administrative data by submitting an administrative application on </w:t>
      </w:r>
      <w:hyperlink r:id="rId26">
        <w:r w:rsidRPr="00046EA6">
          <w:rPr>
            <w:rStyle w:val="Lienhypertexte"/>
            <w:rFonts w:ascii="Inter" w:eastAsia="Century Gothic" w:hAnsi="Inter" w:cs="Century Gothic"/>
            <w:color w:val="143369"/>
            <w:sz w:val="20"/>
            <w:szCs w:val="20"/>
          </w:rPr>
          <w:t>e-space</w:t>
        </w:r>
      </w:hyperlink>
      <w:r w:rsidRPr="00046EA6">
        <w:rPr>
          <w:rFonts w:ascii="Inter" w:eastAsia="Century Gothic" w:hAnsi="Inter" w:cs="Century Gothic"/>
          <w:color w:val="143369"/>
          <w:sz w:val="20"/>
          <w:szCs w:val="20"/>
        </w:rPr>
        <w:t xml:space="preserve"> </w:t>
      </w:r>
      <w:r w:rsidRPr="00046EA6">
        <w:rPr>
          <w:rFonts w:ascii="Inter" w:eastAsia="Century Gothic" w:hAnsi="Inter" w:cs="Century Gothic"/>
          <w:color w:val="143369"/>
          <w:sz w:val="20"/>
          <w:szCs w:val="20"/>
          <w:u w:val="single"/>
        </w:rPr>
        <w:t>within 5 working days after the general deadline of ERDERA call to be eligible</w:t>
      </w:r>
      <w:r w:rsidRPr="00046EA6">
        <w:rPr>
          <w:rFonts w:ascii="Inter" w:eastAsia="Century Gothic" w:hAnsi="Inter" w:cs="Century Gothic"/>
          <w:color w:val="143369"/>
          <w:sz w:val="20"/>
          <w:szCs w:val="20"/>
        </w:rPr>
        <w:t>. Please select the “PINT-MULTI” funding instrument when creating the administrative application.</w:t>
      </w:r>
    </w:p>
    <w:p w14:paraId="38FB2CB5" w14:textId="2D81A734" w:rsidR="00364A6F" w:rsidRPr="00046EA6" w:rsidRDefault="007C0866" w:rsidP="007C0866">
      <w:pPr>
        <w:spacing w:line="276" w:lineRule="auto"/>
        <w:jc w:val="both"/>
        <w:rPr>
          <w:rFonts w:ascii="Inter" w:eastAsia="Century Gothic" w:hAnsi="Inter" w:cs="Century Gothic"/>
          <w:color w:val="143369"/>
          <w:sz w:val="20"/>
          <w:szCs w:val="20"/>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t xml:space="preserve"> </w:t>
      </w:r>
      <w:r w:rsidRPr="00046EA6">
        <w:rPr>
          <w:rFonts w:ascii="Inter" w:hAnsi="Inter" w:cs="Arial"/>
          <w:color w:val="143369"/>
          <w:sz w:val="20"/>
          <w:szCs w:val="20"/>
          <w:lang w:eastAsia="fr-FR"/>
        </w:rPr>
        <w:t xml:space="preserve">(If applicable) </w:t>
      </w:r>
      <w:r w:rsidR="00A46AF8" w:rsidRPr="00A46AF8">
        <w:rPr>
          <w:rFonts w:ascii="Inter" w:eastAsia="Inter 18pt" w:hAnsi="Inter" w:cs="Inter 18pt"/>
          <w:color w:val="143369"/>
          <w:sz w:val="20"/>
          <w:szCs w:val="20"/>
        </w:rPr>
        <w:t>(If applicable) Belgian partners applying for funding to SPW are requested to contact SPW at least 4 weeks before the submission deadline. Applicants have checked that they are in accordance with the eligibility rules and criteria which can be found in the SPW-Recherche website and the “Guidelines to applicants” edited by the partnership. Applicants to SPW funding must fill in the regional pre-proposal form on the regional application platform ONTIME. Proposals invited to the second stage must also be submitted on the same platform. The submission deadlines are the same as the general deadline of the ERDERA call.</w:t>
      </w:r>
    </w:p>
    <w:p w14:paraId="6E72B8FD" w14:textId="13365988" w:rsidR="007C0866" w:rsidRPr="00046EA6" w:rsidRDefault="00364A6F" w:rsidP="007C0866">
      <w:pPr>
        <w:spacing w:line="276" w:lineRule="auto"/>
        <w:jc w:val="both"/>
        <w:rPr>
          <w:rFonts w:ascii="Inter" w:eastAsia="Century Gothic" w:hAnsi="Inter" w:cs="Century Gothic"/>
          <w:color w:val="143369"/>
          <w:sz w:val="20"/>
          <w:szCs w:val="20"/>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t xml:space="preserve"> </w:t>
      </w:r>
      <w:r w:rsidR="007D0548" w:rsidRPr="007D0548">
        <w:rPr>
          <w:rFonts w:ascii="Inter" w:hAnsi="Inter" w:cs="Arial"/>
          <w:color w:val="143369"/>
          <w:sz w:val="20"/>
          <w:szCs w:val="20"/>
          <w:lang w:eastAsia="fr-FR"/>
        </w:rPr>
        <w:t xml:space="preserve">(If applicable) Canadian partners will submit applicant information and the pre-proposal at the pre-proposal stage and the full proposal at the full proposal stage as per CIHR Funding Opportunity </w:t>
      </w:r>
      <w:r w:rsidR="007D0548" w:rsidRPr="00C20C5F">
        <w:rPr>
          <w:rFonts w:ascii="Inter" w:hAnsi="Inter" w:cs="Arial"/>
          <w:color w:val="143369"/>
          <w:sz w:val="20"/>
          <w:szCs w:val="20"/>
          <w:lang w:eastAsia="fr-FR"/>
        </w:rPr>
        <w:t>(</w:t>
      </w:r>
      <w:r w:rsidR="00C20C5F" w:rsidRPr="00C20C5F">
        <w:rPr>
          <w:rFonts w:ascii="Inter" w:hAnsi="Inter" w:cs="Arial"/>
          <w:color w:val="143369"/>
          <w:sz w:val="20"/>
          <w:szCs w:val="20"/>
          <w:lang w:eastAsia="fr-FR"/>
        </w:rPr>
        <w:t>https://www.researchnet-recherchenet.ca/rnetsso/ssologin?language=en</w:t>
      </w:r>
      <w:r w:rsidR="007D0548" w:rsidRPr="00C20C5F">
        <w:rPr>
          <w:rFonts w:ascii="Inter" w:hAnsi="Inter" w:cs="Arial"/>
          <w:color w:val="143369"/>
          <w:sz w:val="20"/>
          <w:szCs w:val="20"/>
          <w:lang w:eastAsia="fr-FR"/>
        </w:rPr>
        <w:t>).</w:t>
      </w:r>
    </w:p>
    <w:p w14:paraId="325CEF57" w14:textId="135D538A" w:rsidR="23854542" w:rsidRPr="00046EA6" w:rsidRDefault="23854542" w:rsidP="23854542">
      <w:pPr>
        <w:jc w:val="both"/>
        <w:rPr>
          <w:rFonts w:ascii="Inter" w:hAnsi="Inter" w:cs="Arial"/>
          <w:b/>
          <w:bCs/>
          <w:color w:val="143369"/>
          <w:sz w:val="20"/>
          <w:szCs w:val="20"/>
          <w:lang w:eastAsia="fr-FR"/>
        </w:rPr>
      </w:pPr>
    </w:p>
    <w:p w14:paraId="04D427FE" w14:textId="77777777" w:rsidR="006C4FC2" w:rsidRPr="00046EA6" w:rsidRDefault="006C4FC2" w:rsidP="006C4FC2">
      <w:pPr>
        <w:jc w:val="both"/>
        <w:rPr>
          <w:rFonts w:ascii="Inter" w:hAnsi="Inter" w:cs="Arial"/>
          <w:b/>
          <w:color w:val="143369"/>
          <w:sz w:val="20"/>
          <w:szCs w:val="20"/>
          <w:lang w:eastAsia="fr-FR"/>
        </w:rPr>
      </w:pPr>
      <w:r w:rsidRPr="00046EA6">
        <w:rPr>
          <w:rFonts w:ascii="Inter" w:hAnsi="Inter" w:cs="Arial"/>
          <w:b/>
          <w:color w:val="143369"/>
          <w:sz w:val="20"/>
          <w:szCs w:val="20"/>
          <w:lang w:eastAsia="fr-FR"/>
        </w:rPr>
        <w:t>General Data Protection Regulation</w:t>
      </w:r>
    </w:p>
    <w:p w14:paraId="5A0EE1C9" w14:textId="6A997C39"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 xml:space="preserve">In the framework of this form, we collect Personal Data freely provided by the user including (but not limited to): name, email address, and any other details specifically asked in the form. </w:t>
      </w:r>
      <w:r w:rsidR="3BCB08F9" w:rsidRPr="00046EA6">
        <w:rPr>
          <w:rFonts w:ascii="Inter" w:hAnsi="Inter" w:cs="Arial"/>
          <w:color w:val="143369"/>
          <w:sz w:val="20"/>
          <w:szCs w:val="20"/>
          <w:lang w:eastAsia="fr-FR"/>
        </w:rPr>
        <w:t>ERDERA</w:t>
      </w:r>
      <w:r w:rsidRPr="00046EA6">
        <w:rPr>
          <w:rFonts w:ascii="Inter" w:hAnsi="Inter" w:cs="Arial"/>
          <w:color w:val="143369"/>
          <w:sz w:val="20"/>
          <w:szCs w:val="20"/>
          <w:lang w:eastAsia="fr-FR"/>
        </w:rPr>
        <w:t xml:space="preserve"> does not share personally identifiable information with unrelated Third Parties. However, we may disclose, transfer or share your Personal Data - anonymized or in its original format- with certain </w:t>
      </w:r>
      <w:r w:rsidR="00AA0467" w:rsidRPr="00046EA6">
        <w:rPr>
          <w:rFonts w:ascii="Inter" w:hAnsi="Inter" w:cs="Arial"/>
          <w:color w:val="143369"/>
          <w:sz w:val="20"/>
          <w:szCs w:val="20"/>
          <w:lang w:eastAsia="fr-FR"/>
        </w:rPr>
        <w:t>T</w:t>
      </w:r>
      <w:r w:rsidRPr="00046EA6">
        <w:rPr>
          <w:rFonts w:ascii="Inter" w:hAnsi="Inter" w:cs="Arial"/>
          <w:color w:val="143369"/>
          <w:sz w:val="20"/>
          <w:szCs w:val="20"/>
          <w:lang w:eastAsia="fr-FR"/>
        </w:rPr>
        <w:t>hird parties without further notice to you, only for reasons related to the purposes of this call.</w:t>
      </w:r>
    </w:p>
    <w:p w14:paraId="07F8CF4C" w14:textId="77777777" w:rsidR="006C4FC2" w:rsidRPr="00046EA6" w:rsidRDefault="006C4FC2" w:rsidP="006C4FC2">
      <w:pPr>
        <w:jc w:val="both"/>
        <w:rPr>
          <w:rFonts w:ascii="Inter" w:hAnsi="Inter" w:cs="Arial"/>
          <w:color w:val="143369"/>
          <w:sz w:val="20"/>
          <w:szCs w:val="20"/>
          <w:lang w:eastAsia="fr-FR"/>
        </w:rPr>
      </w:pPr>
    </w:p>
    <w:p w14:paraId="6F3540B7" w14:textId="77777777" w:rsidR="006C4FC2" w:rsidRPr="00046EA6" w:rsidRDefault="006C4FC2" w:rsidP="006C4FC2">
      <w:pPr>
        <w:jc w:val="both"/>
        <w:rPr>
          <w:rFonts w:ascii="Inter" w:hAnsi="Inter" w:cs="Arial"/>
          <w:b/>
          <w:color w:val="143369"/>
          <w:sz w:val="20"/>
          <w:szCs w:val="20"/>
          <w:lang w:eastAsia="fr-FR"/>
        </w:rPr>
      </w:pPr>
      <w:r w:rsidRPr="00046EA6">
        <w:rPr>
          <w:rFonts w:ascii="Inter" w:hAnsi="Inter" w:cs="Arial"/>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Cs/>
          <w:color w:val="143369"/>
          <w:sz w:val="20"/>
          <w:szCs w:val="20"/>
          <w:lang w:eastAsia="fr-FR"/>
        </w:rPr>
        <w:instrText xml:space="preserve"> FORMCHECKBOX </w:instrText>
      </w:r>
      <w:r w:rsidR="002C0DBB">
        <w:rPr>
          <w:rFonts w:ascii="Inter" w:hAnsi="Inter" w:cs="Arial"/>
          <w:bCs/>
          <w:color w:val="143369"/>
          <w:sz w:val="20"/>
          <w:szCs w:val="20"/>
          <w:shd w:val="clear" w:color="auto" w:fill="E6E6E6"/>
          <w:lang w:eastAsia="fr-FR"/>
        </w:rPr>
      </w:r>
      <w:r w:rsidR="002C0DBB">
        <w:rPr>
          <w:rFonts w:ascii="Inter" w:hAnsi="Inter" w:cs="Arial"/>
          <w:bCs/>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bCs/>
          <w:color w:val="143369"/>
          <w:sz w:val="20"/>
          <w:szCs w:val="20"/>
          <w:lang w:eastAsia="fr-FR"/>
        </w:rPr>
        <w:t xml:space="preserve"> </w:t>
      </w:r>
      <w:r w:rsidRPr="00046EA6">
        <w:rPr>
          <w:rFonts w:ascii="Inter" w:hAnsi="Inter" w:cs="Arial"/>
          <w:b/>
          <w:color w:val="143369"/>
          <w:sz w:val="20"/>
          <w:szCs w:val="20"/>
          <w:lang w:eastAsia="fr-FR"/>
        </w:rPr>
        <w:t xml:space="preserve"> I agree with the following conditions: </w:t>
      </w:r>
    </w:p>
    <w:p w14:paraId="6900AFD4" w14:textId="77777777"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Information and Data protection conditions</w:t>
      </w:r>
    </w:p>
    <w:p w14:paraId="5A6641E3" w14:textId="1D3F9171"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 xml:space="preserve">The information of this form will be used for this purpose only and may be shared with the </w:t>
      </w:r>
      <w:r w:rsidR="00AA0467" w:rsidRPr="00046EA6">
        <w:rPr>
          <w:rFonts w:ascii="Inter" w:hAnsi="Inter" w:cs="Arial"/>
          <w:color w:val="143369"/>
          <w:sz w:val="20"/>
          <w:szCs w:val="20"/>
          <w:lang w:eastAsia="fr-FR"/>
        </w:rPr>
        <w:t xml:space="preserve">relevant parties of the </w:t>
      </w:r>
      <w:r w:rsidR="00E32C62" w:rsidRPr="00046EA6">
        <w:rPr>
          <w:rFonts w:ascii="Inter" w:hAnsi="Inter" w:cs="Arial"/>
          <w:color w:val="143369"/>
          <w:sz w:val="20"/>
          <w:szCs w:val="20"/>
          <w:lang w:eastAsia="fr-FR"/>
        </w:rPr>
        <w:t>ERDERA</w:t>
      </w:r>
      <w:r w:rsidRPr="00046EA6">
        <w:rPr>
          <w:rFonts w:ascii="Inter" w:hAnsi="Inter" w:cs="Arial"/>
          <w:color w:val="143369"/>
          <w:sz w:val="20"/>
          <w:szCs w:val="20"/>
          <w:lang w:eastAsia="fr-FR"/>
        </w:rPr>
        <w:t xml:space="preserve"> consortium, </w:t>
      </w:r>
      <w:r w:rsidR="00AA0467" w:rsidRPr="00046EA6">
        <w:rPr>
          <w:rFonts w:ascii="Inter" w:hAnsi="Inter" w:cs="Arial"/>
          <w:color w:val="143369"/>
          <w:sz w:val="20"/>
          <w:szCs w:val="20"/>
          <w:lang w:eastAsia="fr-FR"/>
        </w:rPr>
        <w:t>Scientific Evaluation Committee (</w:t>
      </w:r>
      <w:r w:rsidRPr="00046EA6">
        <w:rPr>
          <w:rFonts w:ascii="Inter" w:hAnsi="Inter" w:cs="Arial"/>
          <w:color w:val="143369"/>
          <w:sz w:val="20"/>
          <w:szCs w:val="20"/>
          <w:lang w:eastAsia="fr-FR"/>
        </w:rPr>
        <w:t>SEC</w:t>
      </w:r>
      <w:r w:rsidR="00AA0467" w:rsidRPr="00046EA6">
        <w:rPr>
          <w:rFonts w:ascii="Inter" w:hAnsi="Inter" w:cs="Arial"/>
          <w:color w:val="143369"/>
          <w:sz w:val="20"/>
          <w:szCs w:val="20"/>
          <w:lang w:eastAsia="fr-FR"/>
        </w:rPr>
        <w:t>)</w:t>
      </w:r>
      <w:r w:rsidRPr="00046EA6">
        <w:rPr>
          <w:rFonts w:ascii="Inter" w:hAnsi="Inter" w:cs="Arial"/>
          <w:color w:val="143369"/>
          <w:sz w:val="20"/>
          <w:szCs w:val="20"/>
          <w:lang w:eastAsia="fr-FR"/>
        </w:rPr>
        <w:t xml:space="preserve"> members, and ethics experts. The title and abstract of this proposal, and names of the consortium members may also be shared with researchers from underrepresented/undersubscribed countries as part of the widening step (see Guidelines for Applicants). The information you should provide includes personal data refer</w:t>
      </w:r>
      <w:r w:rsidR="6319B4AE" w:rsidRPr="00046EA6">
        <w:rPr>
          <w:rFonts w:ascii="Inter" w:hAnsi="Inter" w:cs="Arial"/>
          <w:color w:val="143369"/>
          <w:sz w:val="20"/>
          <w:szCs w:val="20"/>
          <w:lang w:eastAsia="fr-FR"/>
        </w:rPr>
        <w:t>ring</w:t>
      </w:r>
      <w:r w:rsidRPr="00046EA6">
        <w:rPr>
          <w:rFonts w:ascii="Inter" w:hAnsi="Inter" w:cs="Arial"/>
          <w:color w:val="143369"/>
          <w:sz w:val="20"/>
          <w:szCs w:val="20"/>
          <w:lang w:eastAsia="fr-FR"/>
        </w:rPr>
        <w:t xml:space="preserve"> to contact details, such as your name, email address and phone number. Personal data will be collected to allow contact for further details, if needed. No sensitive data will be collected.</w:t>
      </w:r>
    </w:p>
    <w:p w14:paraId="1FFA948F" w14:textId="0A4BED10"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 xml:space="preserve">All the collected data will be kept confidential and will not circulate beyond the </w:t>
      </w:r>
      <w:r w:rsidR="00E32C62" w:rsidRPr="00046EA6">
        <w:rPr>
          <w:rFonts w:ascii="Inter" w:hAnsi="Inter" w:cs="Arial"/>
          <w:color w:val="143369"/>
          <w:sz w:val="20"/>
          <w:szCs w:val="20"/>
          <w:lang w:eastAsia="fr-FR"/>
        </w:rPr>
        <w:t>ERDERA</w:t>
      </w:r>
      <w:r w:rsidRPr="00046EA6">
        <w:rPr>
          <w:rFonts w:ascii="Inter" w:hAnsi="Inter" w:cs="Arial"/>
          <w:color w:val="143369"/>
          <w:sz w:val="20"/>
          <w:szCs w:val="20"/>
          <w:lang w:eastAsia="fr-FR"/>
        </w:rPr>
        <w:t xml:space="preserve"> consortium</w:t>
      </w:r>
      <w:r w:rsidR="00E32C62" w:rsidRPr="00046EA6">
        <w:rPr>
          <w:rFonts w:ascii="Inter" w:hAnsi="Inter" w:cs="Arial"/>
          <w:color w:val="143369"/>
          <w:sz w:val="20"/>
          <w:szCs w:val="20"/>
          <w:lang w:eastAsia="fr-FR"/>
        </w:rPr>
        <w:t>,</w:t>
      </w:r>
      <w:r w:rsidRPr="00046EA6">
        <w:rPr>
          <w:rFonts w:ascii="Inter" w:hAnsi="Inter" w:cs="Arial"/>
          <w:color w:val="143369"/>
          <w:sz w:val="20"/>
          <w:szCs w:val="20"/>
          <w:lang w:eastAsia="fr-FR"/>
        </w:rPr>
        <w:t xml:space="preserve"> SEC members and ethics experts.</w:t>
      </w:r>
    </w:p>
    <w:p w14:paraId="6B21E56C" w14:textId="77777777"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All the information will be made available in an aggregated manner (e.g. cumulative data and statistics).</w:t>
      </w:r>
    </w:p>
    <w:p w14:paraId="0E6B5846" w14:textId="73995759"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 xml:space="preserve">The </w:t>
      </w:r>
      <w:r w:rsidR="00AA0467" w:rsidRPr="00046EA6">
        <w:rPr>
          <w:rFonts w:ascii="Inter" w:hAnsi="Inter" w:cs="Arial"/>
          <w:color w:val="143369"/>
          <w:sz w:val="20"/>
          <w:szCs w:val="20"/>
          <w:lang w:eastAsia="fr-FR"/>
        </w:rPr>
        <w:t>Joint C</w:t>
      </w:r>
      <w:r w:rsidRPr="00046EA6">
        <w:rPr>
          <w:rFonts w:ascii="Inter" w:hAnsi="Inter" w:cs="Arial"/>
          <w:color w:val="143369"/>
          <w:sz w:val="20"/>
          <w:szCs w:val="20"/>
          <w:lang w:eastAsia="fr-FR"/>
        </w:rPr>
        <w:t xml:space="preserve">all </w:t>
      </w:r>
      <w:r w:rsidR="00AA0467" w:rsidRPr="00046EA6">
        <w:rPr>
          <w:rFonts w:ascii="Inter" w:hAnsi="Inter" w:cs="Arial"/>
          <w:color w:val="143369"/>
          <w:sz w:val="20"/>
          <w:szCs w:val="20"/>
          <w:lang w:eastAsia="fr-FR"/>
        </w:rPr>
        <w:t>S</w:t>
      </w:r>
      <w:r w:rsidRPr="00046EA6">
        <w:rPr>
          <w:rFonts w:ascii="Inter" w:hAnsi="Inter" w:cs="Arial"/>
          <w:color w:val="143369"/>
          <w:sz w:val="20"/>
          <w:szCs w:val="20"/>
          <w:lang w:eastAsia="fr-FR"/>
        </w:rPr>
        <w:t>ecretariat</w:t>
      </w:r>
      <w:r w:rsidR="00AA0467" w:rsidRPr="00046EA6">
        <w:rPr>
          <w:rFonts w:ascii="Inter" w:hAnsi="Inter" w:cs="Arial"/>
          <w:color w:val="143369"/>
          <w:sz w:val="20"/>
          <w:szCs w:val="20"/>
          <w:lang w:eastAsia="fr-FR"/>
        </w:rPr>
        <w:t xml:space="preserve"> (JCS)</w:t>
      </w:r>
      <w:r w:rsidRPr="00046EA6">
        <w:rPr>
          <w:rFonts w:ascii="Inter" w:hAnsi="Inter" w:cs="Arial"/>
          <w:color w:val="143369"/>
          <w:sz w:val="20"/>
          <w:szCs w:val="20"/>
          <w:lang w:eastAsia="fr-FR"/>
        </w:rPr>
        <w:t xml:space="preserve"> will be responsible for the collection of personal data (see Privacy policy). The </w:t>
      </w:r>
      <w:r w:rsidR="00AA0467" w:rsidRPr="00046EA6">
        <w:rPr>
          <w:rFonts w:ascii="Inter" w:hAnsi="Inter" w:cs="Arial"/>
          <w:color w:val="143369"/>
          <w:sz w:val="20"/>
          <w:szCs w:val="20"/>
          <w:lang w:eastAsia="fr-FR"/>
        </w:rPr>
        <w:t>JCS</w:t>
      </w:r>
      <w:r w:rsidRPr="00046EA6">
        <w:rPr>
          <w:rFonts w:ascii="Inter" w:hAnsi="Inter" w:cs="Arial"/>
          <w:color w:val="143369"/>
          <w:sz w:val="20"/>
          <w:szCs w:val="20"/>
          <w:lang w:eastAsia="fr-FR"/>
        </w:rPr>
        <w:t xml:space="preserve"> will be responsible for processing the personal data.</w:t>
      </w:r>
    </w:p>
    <w:p w14:paraId="4726289B" w14:textId="77777777" w:rsidR="006C4FC2" w:rsidRPr="00046EA6" w:rsidRDefault="006C4FC2" w:rsidP="006C4FC2">
      <w:pPr>
        <w:jc w:val="both"/>
        <w:rPr>
          <w:rFonts w:ascii="Inter" w:hAnsi="Inter" w:cs="Arial"/>
          <w:b/>
          <w:color w:val="143369"/>
          <w:sz w:val="20"/>
          <w:szCs w:val="20"/>
          <w:lang w:eastAsia="fr-FR"/>
        </w:rPr>
      </w:pPr>
    </w:p>
    <w:p w14:paraId="1DF09E79" w14:textId="77777777" w:rsidR="006C4FC2" w:rsidRPr="00046EA6" w:rsidRDefault="006C4FC2" w:rsidP="006C4FC2">
      <w:pPr>
        <w:spacing w:line="276" w:lineRule="auto"/>
        <w:jc w:val="both"/>
        <w:rPr>
          <w:rFonts w:ascii="Inter" w:hAnsi="Inter" w:cs="Arial"/>
          <w:b/>
          <w:color w:val="143369"/>
          <w:sz w:val="20"/>
          <w:szCs w:val="20"/>
          <w:lang w:eastAsia="fr-FR"/>
        </w:rPr>
      </w:pPr>
      <w:r w:rsidRPr="00046EA6">
        <w:rPr>
          <w:rFonts w:ascii="Inter" w:hAnsi="Inter" w:cs="Arial"/>
          <w:b/>
          <w:color w:val="143369"/>
          <w:sz w:val="20"/>
          <w:szCs w:val="20"/>
          <w:lang w:eastAsia="fr-FR"/>
        </w:rPr>
        <w:t>Declaration</w:t>
      </w:r>
    </w:p>
    <w:p w14:paraId="32FC4B78" w14:textId="77777777" w:rsidR="006C4FC2" w:rsidRPr="00046EA6" w:rsidRDefault="006C4FC2" w:rsidP="006C4FC2">
      <w:pPr>
        <w:numPr>
          <w:ilvl w:val="0"/>
          <w:numId w:val="6"/>
        </w:numPr>
        <w:spacing w:line="276" w:lineRule="auto"/>
        <w:jc w:val="both"/>
        <w:rPr>
          <w:rFonts w:ascii="Inter" w:hAnsi="Inter" w:cs="Arial"/>
          <w:b/>
          <w:color w:val="143369"/>
          <w:sz w:val="20"/>
          <w:szCs w:val="20"/>
          <w:lang w:eastAsia="fr-FR"/>
        </w:rPr>
      </w:pPr>
      <w:r w:rsidRPr="00046EA6">
        <w:rPr>
          <w:rFonts w:ascii="Inter" w:hAnsi="Inter" w:cs="Arial"/>
          <w:b/>
          <w:color w:val="143369"/>
          <w:sz w:val="20"/>
          <w:szCs w:val="20"/>
          <w:lang w:eastAsia="fr-FR"/>
        </w:rPr>
        <w:t>I have read the above information and:</w:t>
      </w:r>
    </w:p>
    <w:p w14:paraId="13E80753" w14:textId="24D47AE6" w:rsidR="006C4FC2" w:rsidRPr="00046EA6" w:rsidRDefault="006C4FC2" w:rsidP="006C4FC2">
      <w:pPr>
        <w:spacing w:line="276" w:lineRule="auto"/>
        <w:jc w:val="both"/>
        <w:rPr>
          <w:rFonts w:ascii="Inter" w:hAnsi="Inter" w:cs="Arial"/>
          <w:b/>
          <w:bCs/>
          <w:color w:val="143369"/>
          <w:sz w:val="20"/>
          <w:szCs w:val="20"/>
          <w:lang w:eastAsia="fr-FR"/>
        </w:rPr>
      </w:pPr>
      <w:r w:rsidRPr="00046EA6">
        <w:rPr>
          <w:rFonts w:ascii="Inter" w:hAnsi="Inter" w:cs="Arial"/>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color w:val="143369"/>
          <w:sz w:val="20"/>
          <w:szCs w:val="20"/>
          <w:lang w:eastAsia="fr-FR"/>
        </w:rPr>
        <w:instrText xml:space="preserve"> FORMCHECKBOX </w:instrText>
      </w:r>
      <w:r w:rsidR="002C0DBB">
        <w:rPr>
          <w:rFonts w:ascii="Inter" w:hAnsi="Inter" w:cs="Arial"/>
          <w:color w:val="143369"/>
          <w:sz w:val="20"/>
          <w:szCs w:val="20"/>
          <w:shd w:val="clear" w:color="auto" w:fill="E6E6E6"/>
          <w:lang w:eastAsia="fr-FR"/>
        </w:rPr>
      </w:r>
      <w:r w:rsidR="002C0DBB">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w:t>
      </w:r>
      <w:r w:rsidRPr="00046EA6">
        <w:rPr>
          <w:rFonts w:ascii="Inter" w:hAnsi="Inter" w:cs="Arial"/>
          <w:b/>
          <w:bCs/>
          <w:color w:val="143369"/>
          <w:sz w:val="20"/>
          <w:szCs w:val="20"/>
          <w:lang w:eastAsia="fr-FR"/>
        </w:rPr>
        <w:t xml:space="preserve">I </w:t>
      </w:r>
      <w:proofErr w:type="spellStart"/>
      <w:r w:rsidRPr="00046EA6">
        <w:rPr>
          <w:rFonts w:ascii="Inter" w:hAnsi="Inter" w:cs="Arial"/>
          <w:b/>
          <w:bCs/>
          <w:color w:val="143369"/>
          <w:sz w:val="20"/>
          <w:szCs w:val="20"/>
          <w:lang w:eastAsia="fr-FR"/>
        </w:rPr>
        <w:t>authorise</w:t>
      </w:r>
      <w:proofErr w:type="spellEnd"/>
      <w:r w:rsidRPr="00046EA6">
        <w:rPr>
          <w:rFonts w:ascii="Inter" w:hAnsi="Inter" w:cs="Arial"/>
          <w:b/>
          <w:bCs/>
          <w:color w:val="143369"/>
          <w:sz w:val="20"/>
          <w:szCs w:val="20"/>
          <w:lang w:eastAsia="fr-FR"/>
        </w:rPr>
        <w:t xml:space="preserve"> the processing of personal data, in compliance with the European General Data Protection Regulation, Reg (EU) 2016/679 for the specific purpose they are collected (any communication of personal data to private or public subject will be allowed only for the specific purpose they are collected).</w:t>
      </w:r>
    </w:p>
    <w:p w14:paraId="067B89FF" w14:textId="77777777" w:rsidR="00E32C62" w:rsidRPr="00046EA6" w:rsidRDefault="00E32C62" w:rsidP="006C4FC2">
      <w:pPr>
        <w:spacing w:line="276" w:lineRule="auto"/>
        <w:jc w:val="both"/>
        <w:rPr>
          <w:rFonts w:ascii="Inter" w:hAnsi="Inter" w:cs="Arial"/>
          <w:b/>
          <w:bCs/>
          <w:color w:val="143369"/>
          <w:sz w:val="20"/>
          <w:szCs w:val="20"/>
          <w:lang w:eastAsia="fr-FR"/>
        </w:rPr>
      </w:pPr>
    </w:p>
    <w:p w14:paraId="05979FA7" w14:textId="21516F99" w:rsidR="00E32C62" w:rsidRPr="00046EA6" w:rsidRDefault="00E32C62" w:rsidP="7B2A04FE">
      <w:pPr>
        <w:spacing w:line="276" w:lineRule="auto"/>
        <w:jc w:val="both"/>
        <w:rPr>
          <w:rFonts w:ascii="Inter" w:hAnsi="Inter" w:cs="Arial"/>
          <w:b/>
          <w:bCs/>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2C0DBB">
        <w:rPr>
          <w:rFonts w:ascii="Inter" w:hAnsi="Inter" w:cs="Arial"/>
          <w:b/>
          <w:bCs/>
          <w:color w:val="143369"/>
          <w:sz w:val="20"/>
          <w:szCs w:val="20"/>
          <w:shd w:val="clear" w:color="auto" w:fill="E6E6E6"/>
          <w:lang w:eastAsia="fr-FR"/>
        </w:rPr>
      </w:r>
      <w:r w:rsidR="002C0DBB">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I </w:t>
      </w:r>
      <w:proofErr w:type="spellStart"/>
      <w:r w:rsidRPr="00046EA6">
        <w:rPr>
          <w:rFonts w:ascii="Inter" w:hAnsi="Inter" w:cs="Arial"/>
          <w:b/>
          <w:bCs/>
          <w:color w:val="143369"/>
          <w:sz w:val="20"/>
          <w:szCs w:val="20"/>
          <w:lang w:eastAsia="fr-FR"/>
        </w:rPr>
        <w:t>authori</w:t>
      </w:r>
      <w:r w:rsidR="64F95CE8" w:rsidRPr="00046EA6">
        <w:rPr>
          <w:rFonts w:ascii="Inter" w:hAnsi="Inter" w:cs="Arial"/>
          <w:b/>
          <w:bCs/>
          <w:color w:val="143369"/>
          <w:sz w:val="20"/>
          <w:szCs w:val="20"/>
          <w:lang w:eastAsia="fr-FR"/>
        </w:rPr>
        <w:t>s</w:t>
      </w:r>
      <w:r w:rsidRPr="00046EA6">
        <w:rPr>
          <w:rFonts w:ascii="Inter" w:hAnsi="Inter" w:cs="Arial"/>
          <w:b/>
          <w:bCs/>
          <w:color w:val="143369"/>
          <w:sz w:val="20"/>
          <w:szCs w:val="20"/>
          <w:lang w:eastAsia="fr-FR"/>
        </w:rPr>
        <w:t>e</w:t>
      </w:r>
      <w:proofErr w:type="spellEnd"/>
      <w:r w:rsidRPr="00046EA6">
        <w:rPr>
          <w:rFonts w:ascii="Inter" w:hAnsi="Inter" w:cs="Arial"/>
          <w:b/>
          <w:bCs/>
          <w:color w:val="143369"/>
          <w:sz w:val="20"/>
          <w:szCs w:val="20"/>
          <w:lang w:eastAsia="fr-FR"/>
        </w:rPr>
        <w:t xml:space="preserve"> the use of my personal data to be contacted for widening activities.</w:t>
      </w:r>
    </w:p>
    <w:p w14:paraId="233A7A52" w14:textId="7F94614B" w:rsidR="00E32C62" w:rsidRPr="00046EA6" w:rsidRDefault="00E32C62" w:rsidP="7B2A04FE">
      <w:pPr>
        <w:spacing w:line="276" w:lineRule="auto"/>
        <w:jc w:val="both"/>
        <w:rPr>
          <w:rFonts w:ascii="Inter" w:hAnsi="Inter" w:cs="Arial"/>
          <w:b/>
          <w:bCs/>
          <w:color w:val="143369"/>
          <w:sz w:val="20"/>
          <w:szCs w:val="20"/>
          <w:lang w:eastAsia="fr-FR"/>
        </w:rPr>
      </w:pPr>
      <w:r w:rsidRPr="00046EA6">
        <w:rPr>
          <w:rFonts w:ascii="Inter" w:hAnsi="Inter" w:cs="Arial"/>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color w:val="143369"/>
          <w:sz w:val="20"/>
          <w:szCs w:val="20"/>
          <w:lang w:eastAsia="fr-FR"/>
        </w:rPr>
        <w:instrText xml:space="preserve"> FORMCHECKBOX </w:instrText>
      </w:r>
      <w:r w:rsidR="002C0DBB">
        <w:rPr>
          <w:rFonts w:ascii="Inter" w:hAnsi="Inter" w:cs="Arial"/>
          <w:color w:val="143369"/>
          <w:sz w:val="20"/>
          <w:szCs w:val="20"/>
          <w:shd w:val="clear" w:color="auto" w:fill="E6E6E6"/>
          <w:lang w:eastAsia="fr-FR"/>
        </w:rPr>
      </w:r>
      <w:r w:rsidR="002C0DBB">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w:t>
      </w:r>
      <w:r w:rsidRPr="00046EA6">
        <w:rPr>
          <w:rFonts w:ascii="Inter" w:hAnsi="Inter" w:cs="Arial"/>
          <w:b/>
          <w:bCs/>
          <w:color w:val="143369"/>
          <w:sz w:val="20"/>
          <w:szCs w:val="20"/>
          <w:lang w:eastAsia="fr-FR"/>
        </w:rPr>
        <w:t xml:space="preserve">I </w:t>
      </w:r>
      <w:proofErr w:type="spellStart"/>
      <w:r w:rsidRPr="00046EA6">
        <w:rPr>
          <w:rFonts w:ascii="Inter" w:hAnsi="Inter" w:cs="Arial"/>
          <w:b/>
          <w:bCs/>
          <w:color w:val="143369"/>
          <w:sz w:val="20"/>
          <w:szCs w:val="20"/>
          <w:lang w:eastAsia="fr-FR"/>
        </w:rPr>
        <w:t>authori</w:t>
      </w:r>
      <w:r w:rsidR="7C788DA3" w:rsidRPr="00046EA6">
        <w:rPr>
          <w:rFonts w:ascii="Inter" w:hAnsi="Inter" w:cs="Arial"/>
          <w:b/>
          <w:bCs/>
          <w:color w:val="143369"/>
          <w:sz w:val="20"/>
          <w:szCs w:val="20"/>
          <w:lang w:eastAsia="fr-FR"/>
        </w:rPr>
        <w:t>s</w:t>
      </w:r>
      <w:r w:rsidRPr="00046EA6">
        <w:rPr>
          <w:rFonts w:ascii="Inter" w:hAnsi="Inter" w:cs="Arial"/>
          <w:b/>
          <w:bCs/>
          <w:color w:val="143369"/>
          <w:sz w:val="20"/>
          <w:szCs w:val="20"/>
          <w:lang w:eastAsia="fr-FR"/>
        </w:rPr>
        <w:t>e</w:t>
      </w:r>
      <w:proofErr w:type="spellEnd"/>
      <w:r w:rsidRPr="00046EA6">
        <w:rPr>
          <w:rFonts w:ascii="Inter" w:hAnsi="Inter" w:cs="Arial"/>
          <w:b/>
          <w:bCs/>
          <w:color w:val="143369"/>
          <w:sz w:val="20"/>
          <w:szCs w:val="20"/>
          <w:lang w:eastAsia="fr-FR"/>
        </w:rPr>
        <w:t xml:space="preserve"> the use of my personal data to be contacted by the ERDERA services program.</w:t>
      </w:r>
    </w:p>
    <w:p w14:paraId="53FE8648" w14:textId="65F9394A" w:rsidR="006C4FC2" w:rsidRPr="00046EA6" w:rsidRDefault="006C4FC2" w:rsidP="006C4FC2">
      <w:pPr>
        <w:spacing w:line="276" w:lineRule="auto"/>
        <w:jc w:val="both"/>
        <w:rPr>
          <w:rFonts w:ascii="Inter" w:hAnsi="Inter" w:cs="Arial"/>
          <w:b/>
          <w:bCs/>
          <w:color w:val="143369"/>
          <w:sz w:val="20"/>
          <w:szCs w:val="20"/>
          <w:lang w:eastAsia="fr-FR"/>
        </w:rPr>
      </w:pPr>
      <w:r w:rsidRPr="00046EA6">
        <w:rPr>
          <w:rFonts w:ascii="Inter" w:hAnsi="Inter" w:cs="Arial"/>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color w:val="143369"/>
          <w:sz w:val="20"/>
          <w:szCs w:val="20"/>
          <w:lang w:eastAsia="fr-FR"/>
        </w:rPr>
        <w:instrText xml:space="preserve"> FORMCHECKBOX </w:instrText>
      </w:r>
      <w:r w:rsidR="002C0DBB">
        <w:rPr>
          <w:rFonts w:ascii="Inter" w:hAnsi="Inter" w:cs="Arial"/>
          <w:color w:val="143369"/>
          <w:sz w:val="20"/>
          <w:szCs w:val="20"/>
          <w:shd w:val="clear" w:color="auto" w:fill="E6E6E6"/>
          <w:lang w:eastAsia="fr-FR"/>
        </w:rPr>
      </w:r>
      <w:r w:rsidR="002C0DBB">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w:t>
      </w:r>
      <w:r w:rsidRPr="00046EA6">
        <w:rPr>
          <w:rFonts w:ascii="Inter" w:hAnsi="Inter" w:cs="Arial"/>
          <w:b/>
          <w:bCs/>
          <w:color w:val="143369"/>
          <w:sz w:val="20"/>
          <w:szCs w:val="20"/>
          <w:lang w:eastAsia="fr-FR"/>
        </w:rPr>
        <w:t xml:space="preserve">I </w:t>
      </w:r>
      <w:proofErr w:type="spellStart"/>
      <w:r w:rsidRPr="00046EA6">
        <w:rPr>
          <w:rFonts w:ascii="Inter" w:hAnsi="Inter" w:cs="Arial"/>
          <w:b/>
          <w:bCs/>
          <w:color w:val="143369"/>
          <w:sz w:val="20"/>
          <w:szCs w:val="20"/>
          <w:lang w:eastAsia="fr-FR"/>
        </w:rPr>
        <w:t>authorise</w:t>
      </w:r>
      <w:proofErr w:type="spellEnd"/>
      <w:r w:rsidRPr="00046EA6">
        <w:rPr>
          <w:rFonts w:ascii="Inter" w:hAnsi="Inter" w:cs="Arial"/>
          <w:b/>
          <w:bCs/>
          <w:color w:val="143369"/>
          <w:sz w:val="20"/>
          <w:szCs w:val="20"/>
          <w:lang w:eastAsia="fr-FR"/>
        </w:rPr>
        <w:t xml:space="preserve"> to be contacted for involvement in future collaborative initiatives, which might fall within the scope of my research activity.</w:t>
      </w:r>
    </w:p>
    <w:p w14:paraId="4EC2A723" w14:textId="435608B9" w:rsidR="006C4FC2" w:rsidRPr="00046EA6" w:rsidRDefault="006C4FC2" w:rsidP="006C4FC2">
      <w:pPr>
        <w:spacing w:line="276" w:lineRule="auto"/>
        <w:rPr>
          <w:rFonts w:ascii="Inter" w:hAnsi="Inter" w:cs="Arial"/>
          <w:color w:val="143369"/>
          <w:sz w:val="20"/>
          <w:szCs w:val="20"/>
          <w:lang w:eastAsia="fr-FR"/>
        </w:rPr>
      </w:pPr>
      <w:r w:rsidRPr="00046EA6">
        <w:rPr>
          <w:rFonts w:ascii="Inter" w:hAnsi="Inter" w:cs="Arial"/>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Cs/>
          <w:color w:val="143369"/>
          <w:sz w:val="20"/>
          <w:szCs w:val="20"/>
          <w:lang w:eastAsia="fr-FR"/>
        </w:rPr>
        <w:instrText xml:space="preserve"> FORMCHECKBOX </w:instrText>
      </w:r>
      <w:r w:rsidR="002C0DBB">
        <w:rPr>
          <w:rFonts w:ascii="Inter" w:hAnsi="Inter" w:cs="Arial"/>
          <w:bCs/>
          <w:color w:val="143369"/>
          <w:sz w:val="20"/>
          <w:szCs w:val="20"/>
          <w:shd w:val="clear" w:color="auto" w:fill="E6E6E6"/>
          <w:lang w:eastAsia="fr-FR"/>
        </w:rPr>
      </w:r>
      <w:r w:rsidR="002C0DBB">
        <w:rPr>
          <w:rFonts w:ascii="Inter" w:hAnsi="Inter" w:cs="Arial"/>
          <w:bCs/>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bCs/>
          <w:color w:val="143369"/>
          <w:sz w:val="20"/>
          <w:szCs w:val="20"/>
          <w:lang w:eastAsia="fr-FR"/>
        </w:rPr>
        <w:t xml:space="preserve"> </w:t>
      </w:r>
      <w:r w:rsidRPr="00046EA6">
        <w:rPr>
          <w:rFonts w:ascii="Inter" w:hAnsi="Inter" w:cs="Arial"/>
          <w:b/>
          <w:color w:val="143369"/>
          <w:sz w:val="20"/>
          <w:szCs w:val="20"/>
          <w:lang w:eastAsia="fr-FR"/>
        </w:rPr>
        <w:t xml:space="preserve">I </w:t>
      </w:r>
      <w:proofErr w:type="spellStart"/>
      <w:r w:rsidRPr="00046EA6">
        <w:rPr>
          <w:rFonts w:ascii="Inter" w:hAnsi="Inter" w:cs="Arial"/>
          <w:b/>
          <w:color w:val="143369"/>
          <w:sz w:val="20"/>
          <w:szCs w:val="20"/>
          <w:lang w:eastAsia="fr-FR"/>
        </w:rPr>
        <w:t>authorise</w:t>
      </w:r>
      <w:proofErr w:type="spellEnd"/>
      <w:r w:rsidRPr="00046EA6">
        <w:rPr>
          <w:rFonts w:ascii="Inter" w:hAnsi="Inter" w:cs="Arial"/>
          <w:b/>
          <w:color w:val="143369"/>
          <w:sz w:val="20"/>
          <w:szCs w:val="20"/>
          <w:lang w:eastAsia="fr-FR"/>
        </w:rPr>
        <w:t xml:space="preserve"> to be contacted for dissemination and communication activities (e.g. newsletters, invitations to meetings).</w:t>
      </w:r>
      <w:r w:rsidRPr="00046EA6">
        <w:rPr>
          <w:rFonts w:ascii="Inter" w:hAnsi="Inter" w:cs="Arial"/>
          <w:color w:val="143369"/>
          <w:sz w:val="20"/>
          <w:szCs w:val="20"/>
          <w:lang w:eastAsia="fr-FR"/>
        </w:rPr>
        <w:br w:type="page"/>
      </w:r>
    </w:p>
    <w:p w14:paraId="56997D11" w14:textId="3B5073DC" w:rsidR="00810BFF" w:rsidRPr="00700ABD" w:rsidRDefault="00810BFF" w:rsidP="00700ABD">
      <w:pPr>
        <w:spacing w:line="276" w:lineRule="auto"/>
        <w:rPr>
          <w:rFonts w:ascii="Inter" w:hAnsi="Inter" w:cs="Arial"/>
          <w:b/>
          <w:color w:val="143369"/>
          <w:sz w:val="28"/>
          <w:szCs w:val="28"/>
        </w:rPr>
      </w:pPr>
      <w:r w:rsidRPr="00700ABD">
        <w:rPr>
          <w:rFonts w:ascii="Inter" w:hAnsi="Inter" w:cs="Arial"/>
          <w:b/>
          <w:color w:val="143369"/>
          <w:sz w:val="28"/>
          <w:szCs w:val="28"/>
        </w:rPr>
        <w:lastRenderedPageBreak/>
        <w:t>General project data</w:t>
      </w:r>
    </w:p>
    <w:p w14:paraId="56ED89EC" w14:textId="77777777" w:rsidR="00810BFF" w:rsidRPr="00700ABD" w:rsidRDefault="00810BFF" w:rsidP="00700ABD">
      <w:pPr>
        <w:spacing w:line="276" w:lineRule="auto"/>
        <w:rPr>
          <w:rFonts w:ascii="Inter" w:hAnsi="Inter" w:cs="Arial"/>
          <w:b/>
          <w:color w:val="143369"/>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959"/>
      </w:tblGrid>
      <w:tr w:rsidR="00046EA6" w:rsidRPr="00700ABD" w14:paraId="28532F9D" w14:textId="77777777" w:rsidTr="002B70F5">
        <w:trPr>
          <w:trHeight w:val="397"/>
        </w:trPr>
        <w:tc>
          <w:tcPr>
            <w:tcW w:w="2518" w:type="dxa"/>
            <w:tcBorders>
              <w:top w:val="single" w:sz="4" w:space="0" w:color="FFFFFF"/>
              <w:left w:val="single" w:sz="4" w:space="0" w:color="FFFFFF"/>
              <w:bottom w:val="single" w:sz="4" w:space="0" w:color="FFFFFF"/>
            </w:tcBorders>
            <w:shd w:val="clear" w:color="auto" w:fill="auto"/>
          </w:tcPr>
          <w:p w14:paraId="1C92DC0F" w14:textId="3A3027A0" w:rsidR="006C4FC2" w:rsidRPr="00700ABD" w:rsidRDefault="006C4FC2" w:rsidP="00700ABD">
            <w:pPr>
              <w:rPr>
                <w:rFonts w:ascii="Inter" w:hAnsi="Inter" w:cs="Arial"/>
                <w:b/>
                <w:color w:val="143369"/>
                <w:sz w:val="22"/>
                <w:szCs w:val="22"/>
              </w:rPr>
            </w:pPr>
            <w:bookmarkStart w:id="4" w:name="_Hlk171349584"/>
            <w:r w:rsidRPr="00700ABD">
              <w:rPr>
                <w:rFonts w:ascii="Inter" w:hAnsi="Inter" w:cs="Arial"/>
                <w:b/>
                <w:color w:val="143369"/>
                <w:sz w:val="22"/>
                <w:szCs w:val="22"/>
              </w:rPr>
              <w:t>Project title:</w:t>
            </w:r>
          </w:p>
        </w:tc>
        <w:tc>
          <w:tcPr>
            <w:tcW w:w="8088" w:type="dxa"/>
            <w:shd w:val="clear" w:color="auto" w:fill="auto"/>
            <w:vAlign w:val="center"/>
          </w:tcPr>
          <w:p w14:paraId="4910E5F8" w14:textId="77777777" w:rsidR="006C4FC2" w:rsidRPr="00700ABD" w:rsidRDefault="006C4FC2" w:rsidP="00700ABD">
            <w:pPr>
              <w:rPr>
                <w:rFonts w:ascii="Inter" w:hAnsi="Inter" w:cs="Arial"/>
                <w:b/>
                <w:color w:val="143369"/>
                <w:sz w:val="22"/>
                <w:szCs w:val="22"/>
              </w:rPr>
            </w:pPr>
          </w:p>
        </w:tc>
      </w:tr>
      <w:bookmarkEnd w:id="4"/>
    </w:tbl>
    <w:p w14:paraId="1A566FAE" w14:textId="77777777" w:rsidR="006C4FC2" w:rsidRPr="00700ABD" w:rsidRDefault="006C4FC2" w:rsidP="00700ABD">
      <w:pPr>
        <w:rPr>
          <w:rFonts w:ascii="Inter" w:hAnsi="Inter" w:cs="Arial"/>
          <w:color w:val="143369"/>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7956"/>
      </w:tblGrid>
      <w:tr w:rsidR="00046EA6" w:rsidRPr="00700ABD" w14:paraId="2D52F39F" w14:textId="77777777" w:rsidTr="002B70F5">
        <w:trPr>
          <w:trHeight w:val="397"/>
        </w:trPr>
        <w:tc>
          <w:tcPr>
            <w:tcW w:w="2518" w:type="dxa"/>
            <w:tcBorders>
              <w:top w:val="single" w:sz="4" w:space="0" w:color="FFFFFF"/>
              <w:left w:val="single" w:sz="4" w:space="0" w:color="FFFFFF"/>
              <w:bottom w:val="single" w:sz="4" w:space="0" w:color="FFFFFF"/>
            </w:tcBorders>
            <w:shd w:val="clear" w:color="auto" w:fill="auto"/>
            <w:vAlign w:val="center"/>
          </w:tcPr>
          <w:p w14:paraId="0107314B" w14:textId="50171030" w:rsidR="006C4FC2" w:rsidRPr="00700ABD" w:rsidRDefault="006C4FC2" w:rsidP="00700ABD">
            <w:pPr>
              <w:rPr>
                <w:rFonts w:ascii="Inter" w:hAnsi="Inter" w:cs="Arial"/>
                <w:b/>
                <w:color w:val="143369"/>
                <w:sz w:val="22"/>
                <w:szCs w:val="22"/>
              </w:rPr>
            </w:pPr>
            <w:r w:rsidRPr="00700ABD">
              <w:rPr>
                <w:rFonts w:ascii="Inter" w:hAnsi="Inter" w:cs="Arial"/>
                <w:b/>
                <w:color w:val="143369"/>
                <w:sz w:val="22"/>
                <w:szCs w:val="22"/>
              </w:rPr>
              <w:t>Project acronym:</w:t>
            </w:r>
          </w:p>
        </w:tc>
        <w:tc>
          <w:tcPr>
            <w:tcW w:w="8088" w:type="dxa"/>
            <w:shd w:val="clear" w:color="auto" w:fill="auto"/>
            <w:vAlign w:val="center"/>
          </w:tcPr>
          <w:p w14:paraId="0BFABDE0" w14:textId="77777777" w:rsidR="006C4FC2" w:rsidRPr="00700ABD" w:rsidRDefault="006C4FC2" w:rsidP="00700ABD">
            <w:pPr>
              <w:rPr>
                <w:rFonts w:ascii="Inter" w:hAnsi="Inter" w:cs="Arial"/>
                <w:b/>
                <w:color w:val="143369"/>
                <w:sz w:val="22"/>
                <w:szCs w:val="22"/>
              </w:rPr>
            </w:pPr>
          </w:p>
        </w:tc>
      </w:tr>
    </w:tbl>
    <w:p w14:paraId="6258F769" w14:textId="77777777" w:rsidR="006C4FC2" w:rsidRPr="00700ABD" w:rsidRDefault="006C4FC2" w:rsidP="00700ABD">
      <w:pPr>
        <w:rPr>
          <w:rFonts w:ascii="Inter" w:hAnsi="Inter" w:cs="Arial"/>
          <w:b/>
          <w:color w:val="143369"/>
          <w:sz w:val="22"/>
          <w:szCs w:val="22"/>
        </w:rPr>
      </w:pPr>
    </w:p>
    <w:p w14:paraId="0A1854C5" w14:textId="77777777" w:rsidR="006C4FC2" w:rsidRPr="00700ABD" w:rsidRDefault="006C4FC2" w:rsidP="00700ABD">
      <w:pPr>
        <w:rPr>
          <w:rFonts w:ascii="Inter" w:hAnsi="Inter" w:cs="Arial"/>
          <w:b/>
          <w:color w:val="143369"/>
          <w:sz w:val="22"/>
          <w:szCs w:val="22"/>
        </w:rPr>
      </w:pPr>
    </w:p>
    <w:p w14:paraId="6278CEA6" w14:textId="7D7D1BB1" w:rsidR="006C4FC2" w:rsidRPr="00700ABD" w:rsidRDefault="006C4FC2" w:rsidP="00700ABD">
      <w:pPr>
        <w:rPr>
          <w:rFonts w:ascii="Inter" w:hAnsi="Inter" w:cs="Arial"/>
          <w:color w:val="143369"/>
          <w:sz w:val="22"/>
          <w:szCs w:val="22"/>
        </w:rPr>
      </w:pPr>
      <w:r w:rsidRPr="00700ABD">
        <w:rPr>
          <w:rFonts w:ascii="Inter" w:hAnsi="Inter" w:cs="Arial"/>
          <w:color w:val="143369"/>
          <w:sz w:val="22"/>
          <w:szCs w:val="22"/>
        </w:rPr>
        <w:t>The application is:</w:t>
      </w:r>
    </w:p>
    <w:p w14:paraId="4F9CA247" w14:textId="77777777" w:rsidR="006C4FC2" w:rsidRPr="00700ABD" w:rsidRDefault="006C4FC2" w:rsidP="00700ABD">
      <w:pPr>
        <w:ind w:left="708"/>
        <w:rPr>
          <w:rFonts w:ascii="Inter" w:eastAsiaTheme="minorEastAsia" w:hAnsi="Inter" w:cstheme="minorBidi"/>
          <w:color w:val="143369"/>
          <w:sz w:val="22"/>
          <w:szCs w:val="22"/>
        </w:rPr>
      </w:pPr>
      <w:r w:rsidRPr="00700ABD">
        <w:rPr>
          <w:rFonts w:ascii="Inter" w:hAnsi="Inter" w:cs="Arial"/>
          <w:b/>
          <w:bCs/>
          <w:color w:val="143369"/>
          <w:sz w:val="22"/>
          <w:szCs w:val="22"/>
          <w:shd w:val="clear" w:color="auto" w:fill="E6E6E6"/>
        </w:rPr>
        <w:fldChar w:fldCharType="begin">
          <w:ffData>
            <w:name w:val=""/>
            <w:enabled/>
            <w:calcOnExit w:val="0"/>
            <w:checkBox>
              <w:size w:val="20"/>
              <w:default w:val="0"/>
            </w:checkBox>
          </w:ffData>
        </w:fldChar>
      </w:r>
      <w:r w:rsidRPr="00700ABD">
        <w:rPr>
          <w:rFonts w:ascii="Inter" w:hAnsi="Inter" w:cs="Arial"/>
          <w:b/>
          <w:bCs/>
          <w:color w:val="143369"/>
          <w:sz w:val="22"/>
          <w:szCs w:val="22"/>
        </w:rPr>
        <w:instrText xml:space="preserve"> FORMCHECKBOX </w:instrText>
      </w:r>
      <w:r w:rsidR="002C0DBB">
        <w:rPr>
          <w:rFonts w:ascii="Inter" w:hAnsi="Inter" w:cs="Arial"/>
          <w:b/>
          <w:bCs/>
          <w:color w:val="143369"/>
          <w:sz w:val="22"/>
          <w:szCs w:val="22"/>
          <w:shd w:val="clear" w:color="auto" w:fill="E6E6E6"/>
        </w:rPr>
      </w:r>
      <w:r w:rsidR="002C0DBB">
        <w:rPr>
          <w:rFonts w:ascii="Inter" w:hAnsi="Inter" w:cs="Arial"/>
          <w:b/>
          <w:bCs/>
          <w:color w:val="143369"/>
          <w:sz w:val="22"/>
          <w:szCs w:val="22"/>
          <w:shd w:val="clear" w:color="auto" w:fill="E6E6E6"/>
        </w:rPr>
        <w:fldChar w:fldCharType="separate"/>
      </w:r>
      <w:r w:rsidRPr="00700ABD">
        <w:rPr>
          <w:rFonts w:ascii="Inter" w:hAnsi="Inter" w:cs="Arial"/>
          <w:b/>
          <w:bCs/>
          <w:color w:val="143369"/>
          <w:sz w:val="22"/>
          <w:szCs w:val="22"/>
          <w:shd w:val="clear" w:color="auto" w:fill="E6E6E6"/>
        </w:rPr>
        <w:fldChar w:fldCharType="end"/>
      </w:r>
      <w:r w:rsidRPr="00700ABD">
        <w:rPr>
          <w:rFonts w:ascii="Inter" w:hAnsi="Inter" w:cs="Arial"/>
          <w:color w:val="143369"/>
          <w:sz w:val="22"/>
          <w:szCs w:val="22"/>
        </w:rPr>
        <w:t xml:space="preserve"> a new proposal</w:t>
      </w:r>
    </w:p>
    <w:p w14:paraId="470A4DD1" w14:textId="3A54DE0F" w:rsidR="006C4FC2" w:rsidRPr="00700ABD" w:rsidRDefault="006C4FC2" w:rsidP="00700ABD">
      <w:pPr>
        <w:ind w:left="708"/>
        <w:rPr>
          <w:rFonts w:ascii="Inter" w:eastAsiaTheme="minorEastAsia" w:hAnsi="Inter" w:cstheme="minorBidi"/>
          <w:color w:val="143369"/>
          <w:sz w:val="22"/>
          <w:szCs w:val="22"/>
          <w:lang w:val="en-GB"/>
        </w:rPr>
      </w:pPr>
      <w:r w:rsidRPr="00700ABD">
        <w:rPr>
          <w:rFonts w:ascii="Inter" w:hAnsi="Inter" w:cs="Arial"/>
          <w:b/>
          <w:bCs/>
          <w:color w:val="143369"/>
          <w:sz w:val="22"/>
          <w:szCs w:val="22"/>
          <w:shd w:val="clear" w:color="auto" w:fill="E6E6E6"/>
        </w:rPr>
        <w:fldChar w:fldCharType="begin">
          <w:ffData>
            <w:name w:val=""/>
            <w:enabled/>
            <w:calcOnExit w:val="0"/>
            <w:checkBox>
              <w:size w:val="20"/>
              <w:default w:val="0"/>
            </w:checkBox>
          </w:ffData>
        </w:fldChar>
      </w:r>
      <w:r w:rsidRPr="00700ABD">
        <w:rPr>
          <w:rFonts w:ascii="Inter" w:hAnsi="Inter" w:cs="Arial"/>
          <w:b/>
          <w:bCs/>
          <w:color w:val="143369"/>
          <w:sz w:val="22"/>
          <w:szCs w:val="22"/>
        </w:rPr>
        <w:instrText xml:space="preserve"> FORMCHECKBOX </w:instrText>
      </w:r>
      <w:r w:rsidR="002C0DBB">
        <w:rPr>
          <w:rFonts w:ascii="Inter" w:hAnsi="Inter" w:cs="Arial"/>
          <w:b/>
          <w:bCs/>
          <w:color w:val="143369"/>
          <w:sz w:val="22"/>
          <w:szCs w:val="22"/>
          <w:shd w:val="clear" w:color="auto" w:fill="E6E6E6"/>
        </w:rPr>
      </w:r>
      <w:r w:rsidR="002C0DBB">
        <w:rPr>
          <w:rFonts w:ascii="Inter" w:hAnsi="Inter" w:cs="Arial"/>
          <w:b/>
          <w:bCs/>
          <w:color w:val="143369"/>
          <w:sz w:val="22"/>
          <w:szCs w:val="22"/>
          <w:shd w:val="clear" w:color="auto" w:fill="E6E6E6"/>
        </w:rPr>
        <w:fldChar w:fldCharType="separate"/>
      </w:r>
      <w:r w:rsidRPr="00700ABD">
        <w:rPr>
          <w:rFonts w:ascii="Inter" w:hAnsi="Inter" w:cs="Arial"/>
          <w:b/>
          <w:bCs/>
          <w:color w:val="143369"/>
          <w:sz w:val="22"/>
          <w:szCs w:val="22"/>
          <w:shd w:val="clear" w:color="auto" w:fill="E6E6E6"/>
        </w:rPr>
        <w:fldChar w:fldCharType="end"/>
      </w:r>
      <w:r w:rsidRPr="00700ABD">
        <w:rPr>
          <w:rFonts w:ascii="Inter" w:hAnsi="Inter" w:cs="Arial"/>
          <w:color w:val="143369"/>
          <w:sz w:val="22"/>
          <w:szCs w:val="22"/>
        </w:rPr>
        <w:t xml:space="preserve"> </w:t>
      </w:r>
      <w:r w:rsidRPr="00700ABD">
        <w:rPr>
          <w:rFonts w:ascii="Inter" w:eastAsia="Century Gothic" w:hAnsi="Inter" w:cs="Century Gothic"/>
          <w:color w:val="143369"/>
          <w:sz w:val="22"/>
          <w:szCs w:val="22"/>
          <w:lang w:val="en-GB"/>
        </w:rPr>
        <w:t xml:space="preserve">a resubmission from a previous EJP RD </w:t>
      </w:r>
      <w:r w:rsidR="00307C16" w:rsidRPr="00700ABD">
        <w:rPr>
          <w:rFonts w:ascii="Inter" w:eastAsia="Century Gothic" w:hAnsi="Inter" w:cs="Century Gothic"/>
          <w:color w:val="143369"/>
          <w:sz w:val="22"/>
          <w:szCs w:val="22"/>
          <w:lang w:val="en-GB"/>
        </w:rPr>
        <w:t xml:space="preserve">or ERDERA </w:t>
      </w:r>
      <w:r w:rsidR="00C045C5">
        <w:rPr>
          <w:rFonts w:ascii="Inter" w:eastAsia="Century Gothic" w:hAnsi="Inter" w:cs="Century Gothic"/>
          <w:color w:val="143369"/>
          <w:sz w:val="22"/>
          <w:szCs w:val="22"/>
          <w:lang w:val="en-GB"/>
        </w:rPr>
        <w:t>calls</w:t>
      </w:r>
    </w:p>
    <w:p w14:paraId="71582476" w14:textId="39B0F425" w:rsidR="006C4FC2" w:rsidRPr="00700ABD" w:rsidRDefault="006C4FC2" w:rsidP="00700ABD">
      <w:pPr>
        <w:ind w:left="708"/>
        <w:rPr>
          <w:rFonts w:ascii="Inter" w:eastAsiaTheme="minorEastAsia" w:hAnsi="Inter" w:cstheme="minorBidi"/>
          <w:color w:val="143369"/>
          <w:sz w:val="22"/>
          <w:szCs w:val="22"/>
          <w:lang w:val="en-GB"/>
        </w:rPr>
      </w:pPr>
      <w:r w:rsidRPr="00700ABD">
        <w:rPr>
          <w:rFonts w:ascii="Inter" w:hAnsi="Inter" w:cs="Arial"/>
          <w:b/>
          <w:bCs/>
          <w:color w:val="143369"/>
          <w:sz w:val="22"/>
          <w:szCs w:val="22"/>
          <w:shd w:val="clear" w:color="auto" w:fill="E6E6E6"/>
        </w:rPr>
        <w:fldChar w:fldCharType="begin">
          <w:ffData>
            <w:name w:val=""/>
            <w:enabled/>
            <w:calcOnExit w:val="0"/>
            <w:checkBox>
              <w:size w:val="20"/>
              <w:default w:val="0"/>
            </w:checkBox>
          </w:ffData>
        </w:fldChar>
      </w:r>
      <w:r w:rsidRPr="00700ABD">
        <w:rPr>
          <w:rFonts w:ascii="Inter" w:hAnsi="Inter" w:cs="Arial"/>
          <w:b/>
          <w:bCs/>
          <w:color w:val="143369"/>
          <w:sz w:val="22"/>
          <w:szCs w:val="22"/>
        </w:rPr>
        <w:instrText xml:space="preserve"> FORMCHECKBOX </w:instrText>
      </w:r>
      <w:r w:rsidR="002C0DBB">
        <w:rPr>
          <w:rFonts w:ascii="Inter" w:hAnsi="Inter" w:cs="Arial"/>
          <w:b/>
          <w:bCs/>
          <w:color w:val="143369"/>
          <w:sz w:val="22"/>
          <w:szCs w:val="22"/>
          <w:shd w:val="clear" w:color="auto" w:fill="E6E6E6"/>
        </w:rPr>
      </w:r>
      <w:r w:rsidR="002C0DBB">
        <w:rPr>
          <w:rFonts w:ascii="Inter" w:hAnsi="Inter" w:cs="Arial"/>
          <w:b/>
          <w:bCs/>
          <w:color w:val="143369"/>
          <w:sz w:val="22"/>
          <w:szCs w:val="22"/>
          <w:shd w:val="clear" w:color="auto" w:fill="E6E6E6"/>
        </w:rPr>
        <w:fldChar w:fldCharType="separate"/>
      </w:r>
      <w:r w:rsidRPr="00700ABD">
        <w:rPr>
          <w:rFonts w:ascii="Inter" w:hAnsi="Inter" w:cs="Arial"/>
          <w:b/>
          <w:bCs/>
          <w:color w:val="143369"/>
          <w:sz w:val="22"/>
          <w:szCs w:val="22"/>
          <w:shd w:val="clear" w:color="auto" w:fill="E6E6E6"/>
        </w:rPr>
        <w:fldChar w:fldCharType="end"/>
      </w:r>
      <w:r w:rsidRPr="00700ABD">
        <w:rPr>
          <w:rFonts w:ascii="Inter" w:hAnsi="Inter" w:cs="Arial"/>
          <w:color w:val="143369"/>
          <w:sz w:val="22"/>
          <w:szCs w:val="22"/>
        </w:rPr>
        <w:t xml:space="preserve"> </w:t>
      </w:r>
      <w:r w:rsidRPr="00700ABD">
        <w:rPr>
          <w:rFonts w:ascii="Inter" w:eastAsia="Century Gothic" w:hAnsi="Inter" w:cs="Century Gothic"/>
          <w:color w:val="143369"/>
          <w:sz w:val="22"/>
          <w:szCs w:val="22"/>
          <w:lang w:val="en-GB"/>
        </w:rPr>
        <w:t>a proposal asking for an extension of a previously funded E-Rare</w:t>
      </w:r>
      <w:r w:rsidR="004131D3" w:rsidRPr="00700ABD">
        <w:rPr>
          <w:rFonts w:ascii="Inter" w:eastAsia="Century Gothic" w:hAnsi="Inter" w:cs="Century Gothic"/>
          <w:color w:val="143369"/>
          <w:sz w:val="22"/>
          <w:szCs w:val="22"/>
          <w:lang w:val="en-GB"/>
        </w:rPr>
        <w:t xml:space="preserve"> or</w:t>
      </w:r>
      <w:r w:rsidRPr="00700ABD">
        <w:rPr>
          <w:rFonts w:ascii="Inter" w:eastAsia="Century Gothic" w:hAnsi="Inter" w:cs="Century Gothic"/>
          <w:color w:val="143369"/>
          <w:sz w:val="22"/>
          <w:szCs w:val="22"/>
          <w:lang w:val="en-GB"/>
        </w:rPr>
        <w:t xml:space="preserve"> EJP RD project</w:t>
      </w:r>
    </w:p>
    <w:p w14:paraId="5D7BC564" w14:textId="77777777" w:rsidR="006C4FC2" w:rsidRPr="00700ABD" w:rsidRDefault="006C4FC2" w:rsidP="00700ABD">
      <w:pPr>
        <w:spacing w:line="276" w:lineRule="auto"/>
        <w:ind w:left="708"/>
        <w:rPr>
          <w:rFonts w:ascii="Inter" w:hAnsi="Inter" w:cs="Arial"/>
          <w:color w:val="143369"/>
          <w:sz w:val="22"/>
          <w:szCs w:val="22"/>
        </w:rPr>
      </w:pPr>
      <w:r w:rsidRPr="00700ABD">
        <w:rPr>
          <w:rFonts w:ascii="Inter" w:eastAsia="Century Gothic" w:hAnsi="Inter" w:cs="Century Gothic"/>
          <w:color w:val="143369"/>
          <w:sz w:val="22"/>
          <w:szCs w:val="22"/>
          <w:lang w:val="en-GB"/>
        </w:rPr>
        <w:t xml:space="preserve"> </w:t>
      </w:r>
      <w:r w:rsidRPr="00700ABD">
        <w:rPr>
          <w:rFonts w:ascii="Inter" w:hAnsi="Inter" w:cs="Arial"/>
          <w:color w:val="143369"/>
          <w:sz w:val="22"/>
          <w:szCs w:val="22"/>
        </w:rPr>
        <w:t>If so, please state the acronym of the project:</w:t>
      </w:r>
    </w:p>
    <w:p w14:paraId="70507759" w14:textId="77777777" w:rsidR="006C4FC2" w:rsidRPr="00700ABD" w:rsidRDefault="006C4FC2" w:rsidP="00700ABD">
      <w:pPr>
        <w:spacing w:line="276" w:lineRule="auto"/>
        <w:rPr>
          <w:rFonts w:ascii="Inter" w:hAnsi="Inter"/>
          <w:color w:val="143369"/>
          <w:sz w:val="22"/>
          <w:szCs w:val="22"/>
          <w:lang w:val="en-GB"/>
        </w:rPr>
      </w:pPr>
    </w:p>
    <w:tbl>
      <w:tblPr>
        <w:tblpPr w:leftFromText="141" w:rightFromText="141" w:vertAnchor="text" w:horzAnchor="page" w:tblpX="1505" w:tblpY="2"/>
        <w:tblW w:w="6090" w:type="dxa"/>
        <w:tblCellMar>
          <w:left w:w="70" w:type="dxa"/>
          <w:right w:w="70" w:type="dxa"/>
        </w:tblCellMar>
        <w:tblLook w:val="04A0" w:firstRow="1" w:lastRow="0" w:firstColumn="1" w:lastColumn="0" w:noHBand="0" w:noVBand="1"/>
      </w:tblPr>
      <w:tblGrid>
        <w:gridCol w:w="6090"/>
      </w:tblGrid>
      <w:tr w:rsidR="00046EA6" w:rsidRPr="00700ABD" w14:paraId="3C9EA52B" w14:textId="77777777" w:rsidTr="002B70F5">
        <w:trPr>
          <w:trHeight w:val="397"/>
        </w:trPr>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59FF925B" w14:textId="77777777" w:rsidR="006C4FC2" w:rsidRPr="00700ABD" w:rsidRDefault="006C4FC2" w:rsidP="00700ABD">
            <w:pPr>
              <w:rPr>
                <w:rFonts w:ascii="Inter" w:hAnsi="Inter" w:cs="Arial"/>
                <w:color w:val="143369"/>
                <w:sz w:val="22"/>
                <w:szCs w:val="22"/>
              </w:rPr>
            </w:pPr>
            <w:r w:rsidRPr="00700ABD">
              <w:rPr>
                <w:rFonts w:ascii="Inter" w:hAnsi="Inter" w:cs="Arial"/>
                <w:color w:val="143369"/>
                <w:sz w:val="22"/>
                <w:szCs w:val="22"/>
              </w:rPr>
              <w:t> </w:t>
            </w:r>
          </w:p>
        </w:tc>
      </w:tr>
    </w:tbl>
    <w:p w14:paraId="229D614A" w14:textId="7554287F" w:rsidR="006C4FC2" w:rsidRPr="00700ABD" w:rsidRDefault="006C4FC2" w:rsidP="00700ABD">
      <w:pPr>
        <w:rPr>
          <w:rFonts w:ascii="Inter" w:hAnsi="Inter" w:cs="Arial"/>
          <w:b/>
          <w:color w:val="143369"/>
          <w:sz w:val="22"/>
          <w:szCs w:val="22"/>
        </w:rPr>
      </w:pPr>
    </w:p>
    <w:p w14:paraId="38A283FA" w14:textId="77777777" w:rsidR="00810BFF" w:rsidRPr="00700ABD" w:rsidRDefault="00810BFF" w:rsidP="00700ABD">
      <w:pPr>
        <w:rPr>
          <w:rFonts w:ascii="Inter" w:hAnsi="Inter" w:cs="Arial"/>
          <w:b/>
          <w:color w:val="143369"/>
          <w:sz w:val="22"/>
          <w:szCs w:val="22"/>
        </w:rPr>
      </w:pPr>
    </w:p>
    <w:p w14:paraId="76211859" w14:textId="6EAFFCD9" w:rsidR="00DA3D75" w:rsidRPr="00700ABD" w:rsidRDefault="00DA3D75" w:rsidP="00700ABD">
      <w:pPr>
        <w:rPr>
          <w:rFonts w:ascii="Inter" w:hAnsi="Inter" w:cs="Arial"/>
          <w:b/>
          <w:color w:val="143369"/>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2900"/>
        <w:gridCol w:w="2037"/>
      </w:tblGrid>
      <w:tr w:rsidR="00046EA6" w:rsidRPr="00700ABD" w14:paraId="7AD9B982" w14:textId="77777777">
        <w:trPr>
          <w:trHeight w:val="397"/>
        </w:trPr>
        <w:tc>
          <w:tcPr>
            <w:tcW w:w="5529" w:type="dxa"/>
            <w:tcBorders>
              <w:top w:val="single" w:sz="4" w:space="0" w:color="FFFFFF"/>
              <w:left w:val="single" w:sz="4" w:space="0" w:color="FFFFFF"/>
              <w:bottom w:val="single" w:sz="4" w:space="0" w:color="FFFFFF"/>
            </w:tcBorders>
            <w:shd w:val="clear" w:color="auto" w:fill="auto"/>
            <w:vAlign w:val="center"/>
          </w:tcPr>
          <w:p w14:paraId="733FCABD" w14:textId="64F86F67" w:rsidR="00DA3D75" w:rsidRPr="00700ABD" w:rsidRDefault="00DA3D75" w:rsidP="00700ABD">
            <w:pPr>
              <w:rPr>
                <w:rFonts w:ascii="Inter" w:hAnsi="Inter" w:cs="Arial"/>
                <w:color w:val="143369"/>
                <w:sz w:val="22"/>
                <w:szCs w:val="22"/>
              </w:rPr>
            </w:pPr>
            <w:bookmarkStart w:id="5" w:name="_Hlk171348797"/>
            <w:r w:rsidRPr="00700ABD">
              <w:rPr>
                <w:rFonts w:ascii="Inter" w:hAnsi="Inter" w:cs="Arial"/>
                <w:b/>
                <w:color w:val="143369"/>
                <w:sz w:val="22"/>
                <w:szCs w:val="22"/>
              </w:rPr>
              <w:t>Duration of the project (max. 36 months)</w:t>
            </w:r>
          </w:p>
        </w:tc>
        <w:tc>
          <w:tcPr>
            <w:tcW w:w="2976" w:type="dxa"/>
            <w:vAlign w:val="center"/>
          </w:tcPr>
          <w:p w14:paraId="7151BCE1" w14:textId="77777777" w:rsidR="00DA3D75" w:rsidRPr="00700ABD" w:rsidRDefault="00DA3D75" w:rsidP="00700ABD">
            <w:pPr>
              <w:rPr>
                <w:rFonts w:ascii="Inter" w:hAnsi="Inter" w:cs="Arial"/>
                <w:color w:val="143369"/>
                <w:sz w:val="22"/>
                <w:szCs w:val="22"/>
              </w:rPr>
            </w:pPr>
          </w:p>
        </w:tc>
        <w:tc>
          <w:tcPr>
            <w:tcW w:w="2069" w:type="dxa"/>
            <w:tcBorders>
              <w:top w:val="single" w:sz="4" w:space="0" w:color="FFFFFF"/>
              <w:bottom w:val="single" w:sz="4" w:space="0" w:color="FFFFFF"/>
              <w:right w:val="single" w:sz="4" w:space="0" w:color="FFFFFF"/>
            </w:tcBorders>
            <w:vAlign w:val="center"/>
          </w:tcPr>
          <w:p w14:paraId="67C7E644" w14:textId="77777777" w:rsidR="00DA3D75" w:rsidRPr="00700ABD" w:rsidRDefault="00DA3D75" w:rsidP="00700ABD">
            <w:pPr>
              <w:rPr>
                <w:rFonts w:ascii="Inter" w:hAnsi="Inter" w:cs="Arial"/>
                <w:color w:val="143369"/>
                <w:sz w:val="22"/>
                <w:szCs w:val="22"/>
              </w:rPr>
            </w:pPr>
            <w:r w:rsidRPr="00700ABD">
              <w:rPr>
                <w:rFonts w:ascii="Inter" w:hAnsi="Inter" w:cs="Arial"/>
                <w:b/>
                <w:color w:val="143369"/>
                <w:sz w:val="22"/>
                <w:szCs w:val="22"/>
              </w:rPr>
              <w:t>Months</w:t>
            </w:r>
          </w:p>
        </w:tc>
      </w:tr>
      <w:bookmarkEnd w:id="5"/>
    </w:tbl>
    <w:p w14:paraId="70840E09" w14:textId="151B5D31" w:rsidR="00DA3D75" w:rsidRPr="00700ABD" w:rsidRDefault="00DA3D75" w:rsidP="00700ABD">
      <w:pPr>
        <w:rPr>
          <w:rFonts w:ascii="Inter" w:hAnsi="Inter" w:cs="Arial"/>
          <w:b/>
          <w:color w:val="143369"/>
          <w:sz w:val="22"/>
          <w:szCs w:val="22"/>
        </w:rPr>
      </w:pPr>
    </w:p>
    <w:p w14:paraId="74933D37" w14:textId="77777777" w:rsidR="00EA3D7B" w:rsidRPr="00700ABD" w:rsidRDefault="00EA3D7B" w:rsidP="00700ABD">
      <w:pPr>
        <w:rPr>
          <w:rFonts w:ascii="Inter" w:hAnsi="Inter" w:cs="Arial"/>
          <w:b/>
          <w:color w:val="143369"/>
          <w:sz w:val="22"/>
          <w:szCs w:val="22"/>
        </w:rPr>
      </w:pPr>
      <w:r w:rsidRPr="00700ABD">
        <w:rPr>
          <w:rFonts w:ascii="Inter" w:hAnsi="Inter" w:cs="Arial"/>
          <w:b/>
          <w:color w:val="143369"/>
          <w:sz w:val="22"/>
          <w:szCs w:val="22"/>
        </w:rPr>
        <w:t>Consortium Composition</w:t>
      </w:r>
    </w:p>
    <w:p w14:paraId="4FA0593F" w14:textId="77777777" w:rsidR="00EA3D7B" w:rsidRPr="00700ABD" w:rsidRDefault="00EA3D7B" w:rsidP="00700ABD">
      <w:pPr>
        <w:rPr>
          <w:rFonts w:ascii="Inter" w:hAnsi="Inter" w:cs="Arial"/>
          <w:color w:val="143369"/>
          <w:sz w:val="22"/>
          <w:szCs w:val="22"/>
        </w:rPr>
      </w:pPr>
      <w:r w:rsidRPr="00700ABD">
        <w:rPr>
          <w:rFonts w:ascii="Inter" w:hAnsi="Inter" w:cs="Arial"/>
          <w:color w:val="143369"/>
          <w:sz w:val="22"/>
          <w:szCs w:val="22"/>
        </w:rPr>
        <w:t>Proposal includes underrepresented countries   yes   no   how many?</w:t>
      </w:r>
    </w:p>
    <w:p w14:paraId="558C9FE0" w14:textId="33B51654" w:rsidR="00EA3D7B" w:rsidRPr="00700ABD" w:rsidRDefault="00EA3D7B" w:rsidP="00700ABD">
      <w:pPr>
        <w:rPr>
          <w:rFonts w:ascii="Inter" w:hAnsi="Inter" w:cs="Arial"/>
          <w:color w:val="143369"/>
          <w:sz w:val="22"/>
          <w:szCs w:val="22"/>
        </w:rPr>
      </w:pPr>
      <w:r w:rsidRPr="00700ABD">
        <w:rPr>
          <w:rFonts w:ascii="Inter" w:hAnsi="Inter" w:cs="Arial"/>
          <w:color w:val="143369"/>
          <w:sz w:val="22"/>
          <w:szCs w:val="22"/>
        </w:rPr>
        <w:t xml:space="preserve">Proposal includes an early career researcher     yes   </w:t>
      </w:r>
      <w:proofErr w:type="gramStart"/>
      <w:r w:rsidRPr="00700ABD">
        <w:rPr>
          <w:rFonts w:ascii="Inter" w:hAnsi="Inter" w:cs="Arial"/>
          <w:color w:val="143369"/>
          <w:sz w:val="22"/>
          <w:szCs w:val="22"/>
        </w:rPr>
        <w:t>no  how</w:t>
      </w:r>
      <w:proofErr w:type="gramEnd"/>
      <w:r w:rsidRPr="00700ABD">
        <w:rPr>
          <w:rFonts w:ascii="Inter" w:hAnsi="Inter" w:cs="Arial"/>
          <w:color w:val="143369"/>
          <w:sz w:val="22"/>
          <w:szCs w:val="22"/>
        </w:rPr>
        <w:t xml:space="preserve"> many?</w:t>
      </w:r>
    </w:p>
    <w:p w14:paraId="55D2E642" w14:textId="60D710BD" w:rsidR="00DA3D75" w:rsidRPr="00700ABD" w:rsidRDefault="00DA3D75" w:rsidP="00700ABD">
      <w:pPr>
        <w:rPr>
          <w:rFonts w:ascii="Inter" w:hAnsi="Inter" w:cs="Arial"/>
          <w:b/>
          <w:color w:val="143369"/>
          <w:sz w:val="22"/>
          <w:szCs w:val="22"/>
        </w:rPr>
      </w:pPr>
    </w:p>
    <w:p w14:paraId="690B60F3" w14:textId="77777777" w:rsidR="00EA3D7B" w:rsidRPr="00700ABD" w:rsidRDefault="00EA3D7B" w:rsidP="00700ABD">
      <w:pPr>
        <w:rPr>
          <w:rFonts w:ascii="Inter" w:hAnsi="Inter" w:cs="Arial"/>
          <w:b/>
          <w:color w:val="143369"/>
          <w:sz w:val="22"/>
          <w:szCs w:val="22"/>
        </w:rPr>
      </w:pPr>
    </w:p>
    <w:p w14:paraId="2E503AFA" w14:textId="77777777" w:rsidR="00794569" w:rsidRPr="00700ABD" w:rsidRDefault="00794569" w:rsidP="00700ABD">
      <w:pPr>
        <w:rPr>
          <w:rFonts w:ascii="Inter" w:hAnsi="Inter" w:cs="Arial"/>
          <w:b/>
          <w:bCs/>
          <w:color w:val="143369"/>
          <w:szCs w:val="22"/>
        </w:rPr>
      </w:pPr>
      <w:r w:rsidRPr="00700ABD">
        <w:rPr>
          <w:rFonts w:ascii="Inter" w:hAnsi="Inter" w:cs="Arial"/>
          <w:b/>
          <w:bCs/>
          <w:color w:val="143369"/>
          <w:szCs w:val="22"/>
        </w:rPr>
        <w:t xml:space="preserve">Disease area </w:t>
      </w:r>
      <w:r w:rsidRPr="00700ABD">
        <w:rPr>
          <w:rFonts w:ascii="Inter" w:hAnsi="Inter" w:cs="Arial"/>
          <w:b/>
          <w:bCs/>
          <w:i/>
          <w:color w:val="143369"/>
          <w:szCs w:val="22"/>
        </w:rPr>
        <w:t>(drop down menu)</w:t>
      </w:r>
    </w:p>
    <w:p w14:paraId="56F34AFB" w14:textId="77777777" w:rsidR="00794569" w:rsidRPr="00700ABD" w:rsidRDefault="00794569" w:rsidP="00700ABD">
      <w:pPr>
        <w:rPr>
          <w:rFonts w:ascii="Inter" w:hAnsi="Inter" w:cs="Arial"/>
          <w:b/>
          <w:color w:val="143369"/>
          <w:szCs w:val="22"/>
        </w:rPr>
      </w:pPr>
    </w:p>
    <w:p w14:paraId="4E9067EF"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Cardiology / Vascular diseases</w:t>
      </w:r>
    </w:p>
    <w:p w14:paraId="14F0131E"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Dermatology</w:t>
      </w:r>
    </w:p>
    <w:p w14:paraId="591A30D3"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Dysmorphology</w:t>
      </w:r>
    </w:p>
    <w:p w14:paraId="5CD00111"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Endocrinology</w:t>
      </w:r>
    </w:p>
    <w:p w14:paraId="32C5D107"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Gastroenterology</w:t>
      </w:r>
    </w:p>
    <w:p w14:paraId="69F0C9F0"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Gynecology</w:t>
      </w:r>
    </w:p>
    <w:p w14:paraId="557FF891"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Hematology / Immunology</w:t>
      </w:r>
    </w:p>
    <w:p w14:paraId="296FC099"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Metabolic diseases</w:t>
      </w:r>
    </w:p>
    <w:p w14:paraId="3F3C72F7"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 xml:space="preserve">Musculoskeletal diseases </w:t>
      </w:r>
    </w:p>
    <w:p w14:paraId="0D134F37"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Nephrology / Urology</w:t>
      </w:r>
    </w:p>
    <w:p w14:paraId="38D2B085"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Neurology</w:t>
      </w:r>
    </w:p>
    <w:p w14:paraId="05CAB95C"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 xml:space="preserve">Ophthalmology </w:t>
      </w:r>
    </w:p>
    <w:p w14:paraId="4D35A622"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Otolaryngology</w:t>
      </w:r>
    </w:p>
    <w:p w14:paraId="1E334A88"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Psychiatry / Psychology</w:t>
      </w:r>
    </w:p>
    <w:p w14:paraId="30BF17A0"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Pulmonary / Respiratory diseases</w:t>
      </w:r>
    </w:p>
    <w:p w14:paraId="2DFA3542"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Rheumatology</w:t>
      </w:r>
    </w:p>
    <w:p w14:paraId="72DA0089"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Others – Other Disease Area – please specify</w:t>
      </w:r>
    </w:p>
    <w:p w14:paraId="305386A0" w14:textId="77777777" w:rsidR="00794569" w:rsidRPr="00700ABD" w:rsidRDefault="00794569" w:rsidP="00700ABD">
      <w:pPr>
        <w:rPr>
          <w:rFonts w:ascii="Inter" w:hAnsi="Inter" w:cs="Arial"/>
          <w:b/>
          <w:color w:val="143369"/>
          <w:szCs w:val="22"/>
        </w:rPr>
      </w:pPr>
    </w:p>
    <w:p w14:paraId="0F606F89" w14:textId="77777777" w:rsidR="00794569" w:rsidRPr="00700ABD" w:rsidRDefault="00794569" w:rsidP="00700ABD">
      <w:pPr>
        <w:rPr>
          <w:rFonts w:ascii="Inter" w:hAnsi="Inter" w:cs="Arial"/>
          <w:b/>
          <w:bCs/>
          <w:color w:val="143369"/>
          <w:szCs w:val="22"/>
        </w:rPr>
      </w:pPr>
      <w:r w:rsidRPr="00E245AD">
        <w:rPr>
          <w:rFonts w:ascii="Inter" w:hAnsi="Inter" w:cs="Arial"/>
          <w:b/>
          <w:bCs/>
          <w:color w:val="143369"/>
          <w:szCs w:val="22"/>
        </w:rPr>
        <w:t xml:space="preserve">Diseases or Group of diseases (if applicable) with </w:t>
      </w:r>
      <w:proofErr w:type="spellStart"/>
      <w:r w:rsidRPr="00E245AD">
        <w:rPr>
          <w:rFonts w:ascii="Inter" w:hAnsi="Inter" w:cs="Arial"/>
          <w:b/>
          <w:bCs/>
          <w:color w:val="143369"/>
          <w:szCs w:val="22"/>
        </w:rPr>
        <w:t>ORPHAcodes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794569" w:rsidRPr="00700ABD" w14:paraId="7B2D31B3" w14:textId="77777777" w:rsidTr="008A58A0">
        <w:trPr>
          <w:trHeight w:val="397"/>
        </w:trPr>
        <w:tc>
          <w:tcPr>
            <w:tcW w:w="2976" w:type="dxa"/>
            <w:vAlign w:val="center"/>
          </w:tcPr>
          <w:p w14:paraId="01A39238" w14:textId="77777777" w:rsidR="00794569" w:rsidRPr="00700ABD" w:rsidRDefault="00794569" w:rsidP="00700ABD">
            <w:pPr>
              <w:rPr>
                <w:rFonts w:ascii="Inter" w:hAnsi="Inter" w:cs="Arial"/>
                <w:color w:val="143369"/>
                <w:szCs w:val="22"/>
              </w:rPr>
            </w:pPr>
          </w:p>
        </w:tc>
      </w:tr>
    </w:tbl>
    <w:p w14:paraId="0FD8AB8C" w14:textId="77777777" w:rsidR="00794569" w:rsidRPr="00700ABD" w:rsidRDefault="00794569" w:rsidP="00700ABD">
      <w:pPr>
        <w:rPr>
          <w:rFonts w:ascii="Inter" w:hAnsi="Inter" w:cs="Arial"/>
          <w:b/>
          <w:color w:val="143369"/>
          <w:szCs w:val="22"/>
        </w:rPr>
      </w:pPr>
    </w:p>
    <w:p w14:paraId="0639E11F" w14:textId="77777777" w:rsidR="00794569" w:rsidRPr="00700ABD" w:rsidRDefault="00794569" w:rsidP="00700ABD">
      <w:pPr>
        <w:rPr>
          <w:rFonts w:ascii="Inter" w:hAnsi="Inter" w:cs="Arial"/>
          <w:color w:val="FF0000"/>
          <w:szCs w:val="22"/>
        </w:rPr>
      </w:pPr>
      <w:r w:rsidRPr="00700ABD">
        <w:rPr>
          <w:rFonts w:ascii="Inter" w:hAnsi="Inter" w:cs="Arial"/>
          <w:color w:val="FF0000"/>
          <w:szCs w:val="22"/>
        </w:rPr>
        <w:t xml:space="preserve">Please use code ORPHA: 616874 (Rare disorder without a determined diagnosis after full investigation) for undiagnosed cases. </w:t>
      </w:r>
    </w:p>
    <w:p w14:paraId="757E0BC5" w14:textId="77777777" w:rsidR="00794569" w:rsidRPr="00700ABD" w:rsidRDefault="00794569" w:rsidP="00700ABD">
      <w:pPr>
        <w:rPr>
          <w:rFonts w:ascii="Inter" w:hAnsi="Inter" w:cs="Arial"/>
          <w:b/>
          <w:color w:val="143369"/>
          <w:szCs w:val="22"/>
        </w:rPr>
      </w:pPr>
    </w:p>
    <w:p w14:paraId="7F967687" w14:textId="77777777" w:rsidR="00794569" w:rsidRPr="00700ABD" w:rsidRDefault="00794569" w:rsidP="00700ABD">
      <w:pPr>
        <w:rPr>
          <w:rFonts w:ascii="Inter" w:hAnsi="Inter" w:cs="Arial"/>
          <w:b/>
          <w:bCs/>
          <w:color w:val="143369"/>
          <w:szCs w:val="22"/>
        </w:rPr>
      </w:pPr>
      <w:r w:rsidRPr="00700ABD">
        <w:rPr>
          <w:rFonts w:ascii="Inter" w:hAnsi="Inter" w:cs="Arial"/>
          <w:b/>
          <w:bCs/>
          <w:color w:val="143369"/>
          <w:szCs w:val="22"/>
        </w:rPr>
        <w:t>Prevalence of main diseases covered</w:t>
      </w:r>
    </w:p>
    <w:p w14:paraId="4A4E23E3"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≤1:2.000</w:t>
      </w:r>
      <w:r w:rsidRPr="00700ABD">
        <w:rPr>
          <w:rFonts w:ascii="Inter" w:hAnsi="Inter" w:cs="Arial"/>
          <w:color w:val="143369"/>
          <w:szCs w:val="22"/>
        </w:rPr>
        <w:br/>
        <w:t>≤1:10.000</w:t>
      </w:r>
      <w:r w:rsidRPr="00700ABD">
        <w:rPr>
          <w:rFonts w:ascii="Inter" w:hAnsi="Inter" w:cs="Arial"/>
          <w:color w:val="143369"/>
          <w:szCs w:val="22"/>
        </w:rPr>
        <w:br/>
        <w:t>≤1:100.000</w:t>
      </w:r>
      <w:r w:rsidRPr="00700ABD">
        <w:rPr>
          <w:rFonts w:ascii="Inter" w:hAnsi="Inter" w:cs="Arial"/>
          <w:color w:val="143369"/>
          <w:szCs w:val="22"/>
        </w:rPr>
        <w:br/>
        <w:t>≤ 1:1.000.000</w:t>
      </w:r>
    </w:p>
    <w:p w14:paraId="32C38545"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unknown</w:t>
      </w:r>
    </w:p>
    <w:p w14:paraId="11DC7EB0" w14:textId="77777777" w:rsidR="00794569" w:rsidRPr="00700ABD" w:rsidRDefault="00794569" w:rsidP="00700ABD">
      <w:pPr>
        <w:rPr>
          <w:rFonts w:ascii="Inter" w:hAnsi="Inter" w:cs="Arial"/>
          <w:b/>
          <w:color w:val="143369"/>
          <w:szCs w:val="22"/>
        </w:rPr>
      </w:pPr>
    </w:p>
    <w:p w14:paraId="52F4D883" w14:textId="77777777" w:rsidR="00794569" w:rsidRPr="00700ABD" w:rsidRDefault="00794569" w:rsidP="00700ABD">
      <w:pPr>
        <w:rPr>
          <w:rFonts w:ascii="Inter" w:hAnsi="Inter" w:cs="Arial"/>
          <w:b/>
          <w:bCs/>
          <w:color w:val="143369"/>
          <w:szCs w:val="22"/>
        </w:rPr>
      </w:pPr>
      <w:r w:rsidRPr="00700ABD">
        <w:rPr>
          <w:rFonts w:ascii="Inter" w:hAnsi="Inter" w:cs="Arial"/>
          <w:b/>
          <w:bCs/>
          <w:color w:val="143369"/>
          <w:szCs w:val="22"/>
        </w:rPr>
        <w:t>Main patient population involved</w:t>
      </w:r>
    </w:p>
    <w:p w14:paraId="16230ABC"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Pediatric</w:t>
      </w:r>
    </w:p>
    <w:p w14:paraId="595F8C69"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Adult</w:t>
      </w:r>
    </w:p>
    <w:p w14:paraId="419A883D"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Pediatric and adult</w:t>
      </w:r>
    </w:p>
    <w:p w14:paraId="60695BCF" w14:textId="77777777" w:rsidR="00794569" w:rsidRPr="00700ABD" w:rsidRDefault="00794569" w:rsidP="00700ABD">
      <w:pPr>
        <w:rPr>
          <w:rFonts w:ascii="Inter" w:hAnsi="Inter" w:cs="Arial"/>
          <w:color w:val="143369"/>
          <w:szCs w:val="22"/>
        </w:rPr>
      </w:pPr>
    </w:p>
    <w:p w14:paraId="44F3F143" w14:textId="77777777" w:rsidR="00794569" w:rsidRPr="00700ABD" w:rsidRDefault="00794569" w:rsidP="00700ABD">
      <w:pPr>
        <w:rPr>
          <w:rFonts w:ascii="Inter" w:hAnsi="Inter" w:cs="Arial"/>
          <w:b/>
          <w:i/>
          <w:color w:val="143369"/>
          <w:szCs w:val="22"/>
        </w:rPr>
      </w:pPr>
      <w:r w:rsidRPr="00700ABD">
        <w:rPr>
          <w:rFonts w:ascii="Inter" w:hAnsi="Inter" w:cs="Arial"/>
          <w:b/>
          <w:color w:val="143369"/>
          <w:szCs w:val="22"/>
        </w:rPr>
        <w:t>Type of study</w:t>
      </w:r>
    </w:p>
    <w:p w14:paraId="5D7B61BE"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Functional validation to classify variants of uncertain significance and increase the diversity of functional genomics research, or validation of candidate VUS to improve outcomes for a broader range of patients using in silico, in vitro or animal model systems (e.g. CRISPR modified cells, iPSCs, organoids, etc.);</w:t>
      </w:r>
    </w:p>
    <w:p w14:paraId="61619E06"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Use of multi-omics or integrative methods (e.g. transcriptomics, epigenomics, etc.) to resolve ambiguous or complex variants;</w:t>
      </w:r>
    </w:p>
    <w:p w14:paraId="78F82A83"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New tools/methodologies not yet validated in clinical settings, including biostatistics, advanced bioinformatics, and mathematics approaches (e.g. variant effect predictors, AI-based annotation platforms, etc.);</w:t>
      </w:r>
    </w:p>
    <w:p w14:paraId="6383D7BA"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Systems biology and disease mechanism modelling;</w:t>
      </w:r>
    </w:p>
    <w:p w14:paraId="53F7E963"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Integration of clinical, environmental, lifestyle, and sensor-derived data;</w:t>
      </w:r>
    </w:p>
    <w:p w14:paraId="68C16D9A"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Development of knowledge graphs or disease maps to link phenotypic and mechanistic insights;</w:t>
      </w:r>
    </w:p>
    <w:p w14:paraId="5F96A9B3"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Use of advanced AI and modelling tools (graph ML, probabilistic causal models).</w:t>
      </w:r>
    </w:p>
    <w:p w14:paraId="31F9226D" w14:textId="77777777" w:rsidR="00794569" w:rsidRPr="00700ABD" w:rsidRDefault="00794569" w:rsidP="00700ABD">
      <w:pPr>
        <w:rPr>
          <w:rFonts w:ascii="Inter" w:hAnsi="Inter" w:cs="Arial"/>
          <w:b/>
          <w:color w:val="143369"/>
          <w:szCs w:val="22"/>
        </w:rPr>
      </w:pPr>
    </w:p>
    <w:p w14:paraId="3DAA86BD" w14:textId="77777777" w:rsidR="00794569" w:rsidRPr="00700ABD" w:rsidRDefault="00794569" w:rsidP="00700ABD">
      <w:pPr>
        <w:rPr>
          <w:rFonts w:ascii="Inter" w:hAnsi="Inter" w:cs="Arial"/>
          <w:b/>
          <w:color w:val="143369"/>
          <w:szCs w:val="22"/>
        </w:rPr>
      </w:pPr>
      <w:r w:rsidRPr="00700ABD">
        <w:rPr>
          <w:rFonts w:ascii="Inter" w:hAnsi="Inter" w:cs="Arial"/>
          <w:b/>
          <w:color w:val="143369"/>
          <w:szCs w:val="22"/>
        </w:rPr>
        <w:t>Free Keywords</w:t>
      </w:r>
    </w:p>
    <w:p w14:paraId="51FFE404" w14:textId="77777777" w:rsidR="00794569" w:rsidRPr="00E245AD" w:rsidRDefault="00794569" w:rsidP="00700ABD">
      <w:pPr>
        <w:rPr>
          <w:rFonts w:ascii="Inter" w:hAnsi="Inter" w:cs="Arial"/>
          <w:i/>
          <w:iCs/>
          <w:color w:val="143369"/>
          <w:sz w:val="20"/>
          <w:szCs w:val="20"/>
        </w:rPr>
      </w:pPr>
      <w:r w:rsidRPr="00E245AD">
        <w:rPr>
          <w:rFonts w:ascii="Inter" w:hAnsi="Inter" w:cs="Arial"/>
          <w:i/>
          <w:color w:val="143369"/>
          <w:sz w:val="20"/>
          <w:szCs w:val="20"/>
        </w:rPr>
        <w:t>Please identify between three and seven keywords that represent the scientific content, approach (es), tools (animal models, OMICS, etc.),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794569" w:rsidRPr="00E245AD" w14:paraId="5676237D" w14:textId="77777777" w:rsidTr="008A58A0">
        <w:trPr>
          <w:trHeight w:val="397"/>
        </w:trPr>
        <w:tc>
          <w:tcPr>
            <w:tcW w:w="8088" w:type="dxa"/>
            <w:vAlign w:val="center"/>
          </w:tcPr>
          <w:p w14:paraId="60DB41BF" w14:textId="77777777" w:rsidR="00794569" w:rsidRPr="00E245AD" w:rsidRDefault="00794569" w:rsidP="00700ABD">
            <w:pPr>
              <w:rPr>
                <w:rFonts w:ascii="Inter" w:hAnsi="Inter" w:cs="Arial"/>
                <w:b/>
                <w:color w:val="143369"/>
                <w:szCs w:val="22"/>
              </w:rPr>
            </w:pPr>
          </w:p>
        </w:tc>
      </w:tr>
    </w:tbl>
    <w:p w14:paraId="0D3C49DB" w14:textId="77777777" w:rsidR="00794569" w:rsidRPr="00E245AD" w:rsidRDefault="00794569" w:rsidP="00700ABD">
      <w:pPr>
        <w:rPr>
          <w:rFonts w:ascii="Inter" w:hAnsi="Inter" w:cs="Arial"/>
          <w:b/>
          <w:color w:val="143369"/>
          <w:szCs w:val="22"/>
        </w:rPr>
      </w:pPr>
    </w:p>
    <w:p w14:paraId="5CEA090F" w14:textId="65158377" w:rsidR="00794569" w:rsidRPr="00E245AD" w:rsidRDefault="00794569" w:rsidP="00700ABD">
      <w:pPr>
        <w:rPr>
          <w:rFonts w:ascii="Inter" w:hAnsi="Inter" w:cs="Arial"/>
          <w:b/>
          <w:color w:val="143369"/>
          <w:szCs w:val="22"/>
        </w:rPr>
      </w:pPr>
      <w:r w:rsidRPr="00E245AD">
        <w:rPr>
          <w:rFonts w:ascii="Inter" w:hAnsi="Inter" w:cs="Arial"/>
          <w:b/>
          <w:color w:val="143369"/>
          <w:szCs w:val="22"/>
        </w:rPr>
        <w:t>Fixed Keywords as defined in the taxonomy of Horizon Europe</w:t>
      </w:r>
    </w:p>
    <w:p w14:paraId="05615E0D" w14:textId="3B910A0C" w:rsidR="007856AC" w:rsidRPr="00700ABD" w:rsidRDefault="007856AC" w:rsidP="00700ABD">
      <w:pPr>
        <w:rPr>
          <w:rFonts w:ascii="Inter" w:hAnsi="Inter" w:cs="Arial"/>
          <w:i/>
          <w:iCs/>
          <w:color w:val="143369"/>
          <w:sz w:val="20"/>
          <w:szCs w:val="20"/>
        </w:rPr>
      </w:pPr>
      <w:r w:rsidRPr="00E245AD">
        <w:rPr>
          <w:rFonts w:ascii="Inter" w:hAnsi="Inter" w:cs="Arial"/>
          <w:i/>
          <w:iCs/>
          <w:color w:val="143369"/>
          <w:sz w:val="20"/>
          <w:szCs w:val="20"/>
        </w:rPr>
        <w:t>Examples of keywords “rare diseases”, “diagnostic tools”, diagnostic devices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794569" w:rsidRPr="00700ABD" w14:paraId="2322B25D" w14:textId="77777777" w:rsidTr="008A58A0">
        <w:trPr>
          <w:trHeight w:val="397"/>
        </w:trPr>
        <w:tc>
          <w:tcPr>
            <w:tcW w:w="8088" w:type="dxa"/>
            <w:vAlign w:val="center"/>
          </w:tcPr>
          <w:p w14:paraId="196A6EA0" w14:textId="77777777" w:rsidR="00794569" w:rsidRPr="00700ABD" w:rsidRDefault="00794569" w:rsidP="00700ABD">
            <w:pPr>
              <w:rPr>
                <w:rFonts w:ascii="Inter" w:hAnsi="Inter" w:cs="Arial"/>
                <w:b/>
                <w:color w:val="143369"/>
                <w:szCs w:val="22"/>
              </w:rPr>
            </w:pPr>
          </w:p>
        </w:tc>
      </w:tr>
    </w:tbl>
    <w:p w14:paraId="05216325" w14:textId="77777777" w:rsidR="00794569" w:rsidRPr="00700ABD" w:rsidRDefault="00794569" w:rsidP="00700ABD">
      <w:pPr>
        <w:rPr>
          <w:rFonts w:ascii="Inter" w:hAnsi="Inter" w:cs="Arial"/>
          <w:b/>
          <w:color w:val="143369"/>
          <w:szCs w:val="22"/>
        </w:rPr>
      </w:pPr>
    </w:p>
    <w:p w14:paraId="6CE52F3F" w14:textId="77777777" w:rsidR="00794569" w:rsidRPr="00700ABD" w:rsidRDefault="00794569" w:rsidP="00700ABD">
      <w:pPr>
        <w:rPr>
          <w:rFonts w:ascii="Inter" w:hAnsi="Inter" w:cs="Arial"/>
          <w:b/>
          <w:color w:val="143369"/>
          <w:szCs w:val="22"/>
        </w:rPr>
      </w:pPr>
    </w:p>
    <w:p w14:paraId="2F52758E" w14:textId="77777777" w:rsidR="00794569" w:rsidRPr="00700ABD" w:rsidRDefault="00794569" w:rsidP="00700ABD">
      <w:pPr>
        <w:rPr>
          <w:rFonts w:ascii="Inter" w:hAnsi="Inter" w:cs="Arial"/>
          <w:b/>
          <w:color w:val="143369"/>
          <w:szCs w:val="22"/>
        </w:rPr>
      </w:pPr>
      <w:r w:rsidRPr="00700ABD">
        <w:rPr>
          <w:rFonts w:ascii="Inter" w:hAnsi="Inter" w:cs="Arial"/>
          <w:b/>
          <w:color w:val="143369"/>
          <w:szCs w:val="22"/>
        </w:rPr>
        <w:t xml:space="preserve">Scientific abstract </w:t>
      </w:r>
      <w:r w:rsidRPr="00700ABD">
        <w:rPr>
          <w:rFonts w:ascii="Inter" w:hAnsi="Inter" w:cs="Arial"/>
          <w:b/>
          <w:i/>
          <w:color w:val="143369"/>
          <w:szCs w:val="22"/>
        </w:rPr>
        <w:t>(2.000 characters limit)</w:t>
      </w:r>
    </w:p>
    <w:p w14:paraId="09749132" w14:textId="77777777" w:rsidR="00794569" w:rsidRPr="00700ABD" w:rsidRDefault="00794569" w:rsidP="00700ABD">
      <w:pPr>
        <w:rPr>
          <w:rFonts w:ascii="Inter" w:hAnsi="Inter" w:cs="Arial"/>
          <w:b/>
          <w:color w:val="143369"/>
          <w:sz w:val="20"/>
          <w:szCs w:val="20"/>
        </w:rPr>
      </w:pPr>
      <w:r w:rsidRPr="00700ABD">
        <w:rPr>
          <w:rFonts w:ascii="Inter" w:hAnsi="Inter" w:cs="Arial"/>
          <w:color w:val="143369"/>
          <w:sz w:val="20"/>
          <w:szCs w:val="20"/>
        </w:rPr>
        <w:t>Please note that if your proposal is selected for full proposal submission, this abstract may be communicated to researchers from underrepresented or undersubscribed countries as part of the widening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794569" w:rsidRPr="00700ABD" w14:paraId="1B626A9B" w14:textId="77777777" w:rsidTr="008A58A0">
        <w:trPr>
          <w:trHeight w:val="397"/>
        </w:trPr>
        <w:tc>
          <w:tcPr>
            <w:tcW w:w="8088" w:type="dxa"/>
            <w:vAlign w:val="center"/>
          </w:tcPr>
          <w:p w14:paraId="57F2DF03" w14:textId="77777777" w:rsidR="00794569" w:rsidRPr="00700ABD" w:rsidRDefault="00794569" w:rsidP="00700ABD">
            <w:pPr>
              <w:rPr>
                <w:rFonts w:ascii="Inter" w:hAnsi="Inter" w:cs="Arial"/>
                <w:b/>
                <w:color w:val="143369"/>
                <w:szCs w:val="22"/>
              </w:rPr>
            </w:pPr>
          </w:p>
        </w:tc>
      </w:tr>
    </w:tbl>
    <w:p w14:paraId="29A08118" w14:textId="77777777" w:rsidR="00794569" w:rsidRPr="00700ABD" w:rsidRDefault="00794569" w:rsidP="00700ABD">
      <w:pPr>
        <w:rPr>
          <w:rFonts w:ascii="Inter" w:hAnsi="Inter" w:cs="Arial"/>
          <w:b/>
          <w:color w:val="143369"/>
          <w:szCs w:val="22"/>
        </w:rPr>
      </w:pPr>
    </w:p>
    <w:p w14:paraId="0D8545D2" w14:textId="77777777" w:rsidR="00794569" w:rsidRPr="00FE144E" w:rsidRDefault="00794569" w:rsidP="00700ABD">
      <w:pPr>
        <w:rPr>
          <w:rFonts w:ascii="Inter" w:hAnsi="Inter" w:cs="Arial"/>
          <w:color w:val="143369"/>
          <w:szCs w:val="22"/>
        </w:rPr>
      </w:pPr>
      <w:r w:rsidRPr="00700ABD">
        <w:rPr>
          <w:rFonts w:ascii="Inter" w:hAnsi="Inter" w:cs="Arial"/>
          <w:b/>
          <w:color w:val="143369"/>
          <w:szCs w:val="22"/>
        </w:rPr>
        <w:t xml:space="preserve">Lay summary </w:t>
      </w:r>
      <w:r w:rsidRPr="00700ABD">
        <w:rPr>
          <w:rFonts w:ascii="Inter" w:hAnsi="Inter" w:cs="Arial"/>
          <w:b/>
          <w:i/>
          <w:color w:val="143369"/>
          <w:szCs w:val="22"/>
        </w:rPr>
        <w:t>(2.000 characters limit)</w:t>
      </w:r>
    </w:p>
    <w:p w14:paraId="4CD4436F" w14:textId="77777777" w:rsidR="00794569" w:rsidRPr="00FE144E" w:rsidRDefault="00794569" w:rsidP="00794569">
      <w:pPr>
        <w:rPr>
          <w:rFonts w:ascii="Inter" w:hAnsi="Inter"/>
          <w:color w:val="143369"/>
          <w:sz w:val="20"/>
          <w:szCs w:val="20"/>
        </w:rPr>
      </w:pPr>
      <w:r w:rsidRPr="00FE144E">
        <w:rPr>
          <w:rFonts w:ascii="Inter" w:hAnsi="Inter"/>
          <w:color w:val="143369"/>
          <w:sz w:val="20"/>
          <w:szCs w:val="20"/>
        </w:rPr>
        <w:t>Please do mention the main goals. If funded, the summary is to be published in the internet. Please avoid abbreviations.</w:t>
      </w:r>
    </w:p>
    <w:p w14:paraId="062BD15E" w14:textId="77777777" w:rsidR="00794569" w:rsidRPr="00FE144E" w:rsidRDefault="00794569" w:rsidP="00794569">
      <w:pPr>
        <w:rPr>
          <w:rFonts w:ascii="Inter" w:hAnsi="Inter" w:cs="Arial"/>
          <w:i/>
          <w:iCs/>
          <w:color w:val="143369"/>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10DF6D7A" w14:textId="77777777" w:rsidTr="008A58A0">
        <w:trPr>
          <w:trHeight w:val="397"/>
        </w:trPr>
        <w:tc>
          <w:tcPr>
            <w:tcW w:w="10498" w:type="dxa"/>
            <w:vAlign w:val="center"/>
          </w:tcPr>
          <w:p w14:paraId="5A0BC708" w14:textId="77777777" w:rsidR="00794569" w:rsidRPr="00FE144E" w:rsidRDefault="00794569" w:rsidP="008A58A0">
            <w:pPr>
              <w:rPr>
                <w:rFonts w:ascii="Inter" w:hAnsi="Inter" w:cs="Arial"/>
                <w:color w:val="143369"/>
                <w:szCs w:val="22"/>
              </w:rPr>
            </w:pPr>
            <w:bookmarkStart w:id="6" w:name="_Hlk171352450"/>
          </w:p>
        </w:tc>
      </w:tr>
      <w:bookmarkEnd w:id="6"/>
    </w:tbl>
    <w:p w14:paraId="6677A68D" w14:textId="77777777" w:rsidR="00794569" w:rsidRPr="00FE144E" w:rsidRDefault="00794569" w:rsidP="00794569">
      <w:pPr>
        <w:rPr>
          <w:rFonts w:ascii="Inter" w:hAnsi="Inter" w:cs="Arial"/>
          <w:b/>
          <w:color w:val="143369"/>
          <w:szCs w:val="22"/>
        </w:rPr>
      </w:pPr>
    </w:p>
    <w:p w14:paraId="173D6922" w14:textId="77777777" w:rsidR="00794569" w:rsidRPr="00FE144E" w:rsidRDefault="00794569" w:rsidP="00794569">
      <w:pPr>
        <w:rPr>
          <w:rFonts w:ascii="Inter" w:hAnsi="Inter" w:cs="Arial"/>
          <w:b/>
          <w:color w:val="143369"/>
          <w:szCs w:val="22"/>
        </w:rPr>
      </w:pPr>
      <w:r w:rsidRPr="00FE144E">
        <w:rPr>
          <w:rFonts w:ascii="Inter" w:hAnsi="Inter" w:cs="Arial"/>
          <w:b/>
          <w:color w:val="143369"/>
          <w:szCs w:val="22"/>
        </w:rPr>
        <w:t xml:space="preserve">Potential experts suited for the evaluation of your proposal </w:t>
      </w:r>
    </w:p>
    <w:p w14:paraId="29F70522" w14:textId="77777777" w:rsidR="00794569" w:rsidRPr="00FE144E" w:rsidRDefault="00794569" w:rsidP="00794569">
      <w:pPr>
        <w:rPr>
          <w:rFonts w:ascii="Inter" w:hAnsi="Inter" w:cs="Arial"/>
          <w:i/>
          <w:color w:val="143369"/>
          <w:sz w:val="20"/>
          <w:szCs w:val="20"/>
        </w:rPr>
      </w:pPr>
      <w:r w:rsidRPr="00FE144E">
        <w:rPr>
          <w:rFonts w:ascii="Inter" w:hAnsi="Inter" w:cs="Arial"/>
          <w:i/>
          <w:color w:val="143369"/>
          <w:sz w:val="20"/>
          <w:szCs w:val="20"/>
        </w:rPr>
        <w:lastRenderedPageBreak/>
        <w:t xml:space="preserve">Please provide the names, institutes, e-mail, address and expertise of up to 5 experts suited for the evaluation of your proposal. The proposed experts should not have an obvious conflict of interest, e.g. having collaborated closely or published together with one of the applicants in the last three years, being employed by the same institution or having a direct financial benefit.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273A3FB3" w14:textId="77777777" w:rsidTr="008A58A0">
        <w:trPr>
          <w:trHeight w:val="397"/>
        </w:trPr>
        <w:tc>
          <w:tcPr>
            <w:tcW w:w="10342" w:type="dxa"/>
            <w:vAlign w:val="center"/>
          </w:tcPr>
          <w:p w14:paraId="048CC3A5" w14:textId="77777777" w:rsidR="00794569" w:rsidRPr="00FE144E" w:rsidRDefault="00794569" w:rsidP="008A58A0">
            <w:pPr>
              <w:rPr>
                <w:rFonts w:ascii="Inter" w:hAnsi="Inter" w:cs="Arial"/>
                <w:color w:val="143369"/>
                <w:szCs w:val="22"/>
              </w:rPr>
            </w:pPr>
          </w:p>
        </w:tc>
      </w:tr>
    </w:tbl>
    <w:p w14:paraId="00AA76B2" w14:textId="77777777" w:rsidR="00794569" w:rsidRPr="00FE144E" w:rsidRDefault="00794569" w:rsidP="00794569">
      <w:pPr>
        <w:rPr>
          <w:rFonts w:ascii="Inter" w:hAnsi="Inter" w:cs="Arial"/>
          <w:b/>
          <w:color w:val="143369"/>
          <w:szCs w:val="22"/>
        </w:rPr>
      </w:pPr>
    </w:p>
    <w:p w14:paraId="269834C7" w14:textId="77777777" w:rsidR="00794569" w:rsidRPr="00FE144E" w:rsidRDefault="00794569" w:rsidP="00794569">
      <w:pPr>
        <w:spacing w:after="160" w:line="259" w:lineRule="auto"/>
        <w:rPr>
          <w:rFonts w:ascii="Inter" w:hAnsi="Inter" w:cs="Arial"/>
          <w:b/>
          <w:color w:val="143369"/>
          <w:szCs w:val="22"/>
        </w:rPr>
      </w:pPr>
      <w:r w:rsidRPr="00FE144E">
        <w:rPr>
          <w:rFonts w:ascii="Inter" w:hAnsi="Inter" w:cs="Arial"/>
          <w:b/>
          <w:color w:val="143369"/>
          <w:szCs w:val="22"/>
        </w:rPr>
        <w:br w:type="page"/>
      </w:r>
    </w:p>
    <w:p w14:paraId="382D6CEB" w14:textId="77777777" w:rsidR="00794569" w:rsidRPr="00700ABD" w:rsidRDefault="00794569" w:rsidP="00794569">
      <w:pPr>
        <w:rPr>
          <w:rFonts w:ascii="Inter" w:hAnsi="Inter" w:cs="Arial"/>
          <w:b/>
          <w:bCs/>
          <w:color w:val="143369"/>
          <w:sz w:val="28"/>
          <w:szCs w:val="28"/>
        </w:rPr>
      </w:pPr>
      <w:r w:rsidRPr="00FE144E">
        <w:rPr>
          <w:rFonts w:ascii="Inter" w:hAnsi="Inter" w:cs="Arial"/>
          <w:b/>
          <w:bCs/>
          <w:color w:val="143369"/>
          <w:sz w:val="28"/>
          <w:szCs w:val="28"/>
        </w:rPr>
        <w:lastRenderedPageBreak/>
        <w:t xml:space="preserve">Description of the </w:t>
      </w:r>
      <w:r w:rsidRPr="00700ABD">
        <w:rPr>
          <w:rFonts w:ascii="Inter" w:hAnsi="Inter" w:cs="Arial"/>
          <w:b/>
          <w:bCs/>
          <w:color w:val="143369"/>
          <w:sz w:val="28"/>
          <w:szCs w:val="28"/>
        </w:rPr>
        <w:t>project</w:t>
      </w:r>
    </w:p>
    <w:p w14:paraId="41B8424F" w14:textId="77777777" w:rsidR="00794569" w:rsidRPr="00700ABD" w:rsidRDefault="00794569" w:rsidP="00794569">
      <w:pPr>
        <w:textAlignment w:val="baseline"/>
        <w:rPr>
          <w:rFonts w:ascii="Inter" w:hAnsi="Inter" w:cs="Segoe UI"/>
          <w:b/>
          <w:bCs/>
          <w:iCs/>
          <w:color w:val="143369"/>
          <w:shd w:val="clear" w:color="auto" w:fill="FFFFFF"/>
          <w:lang w:eastAsia="fr-FR"/>
        </w:rPr>
      </w:pPr>
      <w:r w:rsidRPr="00700ABD">
        <w:rPr>
          <w:rFonts w:ascii="Inter" w:hAnsi="Inter" w:cs="Segoe UI"/>
          <w:b/>
          <w:bCs/>
          <w:iCs/>
          <w:color w:val="143369"/>
          <w:shd w:val="clear" w:color="auto" w:fill="FFFFFF"/>
          <w:lang w:eastAsia="fr-FR"/>
        </w:rPr>
        <w:t>Introduction and background (max. 3.500 characters)</w:t>
      </w:r>
    </w:p>
    <w:p w14:paraId="54D4A511" w14:textId="77777777" w:rsidR="00794569" w:rsidRPr="00700ABD" w:rsidRDefault="00794569" w:rsidP="00794569">
      <w:pPr>
        <w:numPr>
          <w:ilvl w:val="0"/>
          <w:numId w:val="27"/>
        </w:numPr>
        <w:jc w:val="both"/>
        <w:textAlignment w:val="baseline"/>
        <w:rPr>
          <w:rFonts w:ascii="Inter" w:hAnsi="Inter" w:cs="Arial"/>
          <w:iCs/>
          <w:color w:val="143369"/>
          <w:szCs w:val="22"/>
          <w:lang w:eastAsia="fr-FR"/>
        </w:rPr>
      </w:pPr>
      <w:r w:rsidRPr="00700ABD">
        <w:rPr>
          <w:rFonts w:ascii="Inter" w:eastAsiaTheme="majorEastAsia" w:hAnsi="Inter" w:cs="Arial"/>
          <w:iCs/>
          <w:color w:val="143369"/>
          <w:szCs w:val="22"/>
          <w:lang w:eastAsia="fr-FR"/>
        </w:rPr>
        <w:t>Need for research rationale: description of the unmet need that is addressed by the proposed work, rationale of the rare diseases chosen.</w:t>
      </w:r>
      <w:r w:rsidRPr="00700ABD">
        <w:rPr>
          <w:rFonts w:ascii="Inter" w:hAnsi="Inter" w:cs="Arial"/>
          <w:iCs/>
          <w:color w:val="143369"/>
          <w:szCs w:val="22"/>
          <w:lang w:eastAsia="fr-FR"/>
        </w:rPr>
        <w:t> </w:t>
      </w:r>
    </w:p>
    <w:p w14:paraId="7CCD6B3E" w14:textId="77777777" w:rsidR="00794569" w:rsidRPr="00012076" w:rsidRDefault="00794569" w:rsidP="00C20C5F">
      <w:pPr>
        <w:numPr>
          <w:ilvl w:val="0"/>
          <w:numId w:val="17"/>
        </w:numPr>
        <w:ind w:left="360" w:firstLine="0"/>
        <w:jc w:val="both"/>
        <w:textAlignment w:val="baseline"/>
        <w:rPr>
          <w:rFonts w:ascii="Inter" w:eastAsiaTheme="majorEastAsia" w:hAnsi="Inter" w:cs="Arial"/>
          <w:iCs/>
          <w:color w:val="143369"/>
          <w:szCs w:val="22"/>
          <w:lang w:val="en-GB" w:eastAsia="fr-FR"/>
        </w:rPr>
      </w:pPr>
      <w:r w:rsidRPr="00012076">
        <w:rPr>
          <w:rFonts w:ascii="Inter" w:eastAsiaTheme="majorEastAsia" w:hAnsi="Inter" w:cs="Arial"/>
          <w:iCs/>
          <w:color w:val="143369"/>
          <w:szCs w:val="22"/>
          <w:lang w:val="en-GB" w:eastAsia="fr-FR"/>
        </w:rPr>
        <w:t>Present state of the art, recent insight from literature. </w:t>
      </w:r>
    </w:p>
    <w:p w14:paraId="6F982334" w14:textId="77777777" w:rsidR="00794569" w:rsidRPr="00012076" w:rsidRDefault="00794569" w:rsidP="00C20C5F">
      <w:pPr>
        <w:numPr>
          <w:ilvl w:val="0"/>
          <w:numId w:val="17"/>
        </w:numPr>
        <w:ind w:left="360" w:firstLine="0"/>
        <w:jc w:val="both"/>
        <w:textAlignment w:val="baseline"/>
        <w:rPr>
          <w:rFonts w:ascii="Inter" w:eastAsiaTheme="majorEastAsia" w:hAnsi="Inter" w:cs="Arial"/>
          <w:iCs/>
          <w:color w:val="143369"/>
          <w:szCs w:val="22"/>
          <w:lang w:val="en-GB" w:eastAsia="fr-FR"/>
        </w:rPr>
      </w:pPr>
      <w:r w:rsidRPr="00012076">
        <w:rPr>
          <w:rFonts w:ascii="Inter" w:eastAsiaTheme="majorEastAsia" w:hAnsi="Inter" w:cs="Arial"/>
          <w:iCs/>
          <w:color w:val="143369"/>
          <w:szCs w:val="22"/>
          <w:lang w:val="en-GB" w:eastAsia="fr-FR"/>
        </w:rPr>
        <w:t>Preliminary results obtained by the consortium members.</w:t>
      </w:r>
    </w:p>
    <w:p w14:paraId="3A8B817F" w14:textId="77777777" w:rsidR="00794569" w:rsidRPr="00700ABD" w:rsidRDefault="00794569" w:rsidP="00794569">
      <w:pPr>
        <w:textAlignment w:val="baseline"/>
        <w:rPr>
          <w:rFonts w:ascii="Inter" w:hAnsi="Inter" w:cs="Arial"/>
          <w:iCs/>
          <w:color w:val="143369"/>
          <w:sz w:val="20"/>
          <w:szCs w:val="20"/>
          <w:lang w:eastAsia="fr-FR"/>
        </w:rPr>
      </w:pPr>
    </w:p>
    <w:p w14:paraId="14F3A581" w14:textId="77777777" w:rsidR="00794569" w:rsidRPr="00700ABD" w:rsidRDefault="00794569" w:rsidP="00794569">
      <w:pPr>
        <w:textAlignment w:val="baseline"/>
        <w:rPr>
          <w:rFonts w:ascii="Inter" w:hAnsi="Inter" w:cs="Segoe UI"/>
          <w:b/>
          <w:iCs/>
          <w:color w:val="143369"/>
          <w:sz w:val="18"/>
          <w:szCs w:val="18"/>
          <w:lang w:eastAsia="fr-FR"/>
        </w:rPr>
      </w:pPr>
      <w:r w:rsidRPr="00700ABD">
        <w:rPr>
          <w:rFonts w:ascii="Inter" w:hAnsi="Inter" w:cs="Arial"/>
          <w:b/>
          <w:iCs/>
          <w:color w:val="143369"/>
          <w:szCs w:val="22"/>
          <w:lang w:eastAsia="fr-FR"/>
        </w:rPr>
        <w:t>Project description (max. 10.000 characters)</w:t>
      </w:r>
    </w:p>
    <w:p w14:paraId="6220FA76" w14:textId="77777777" w:rsidR="00794569" w:rsidRPr="00FE144E" w:rsidRDefault="00794569" w:rsidP="00794569">
      <w:pPr>
        <w:ind w:firstLine="360"/>
        <w:textAlignment w:val="baseline"/>
        <w:rPr>
          <w:rFonts w:ascii="Inter" w:hAnsi="Inter" w:cs="Segoe UI"/>
          <w:iCs/>
          <w:color w:val="143369"/>
          <w:sz w:val="18"/>
          <w:szCs w:val="18"/>
          <w:lang w:eastAsia="fr-FR"/>
        </w:rPr>
      </w:pPr>
      <w:r w:rsidRPr="00700ABD">
        <w:rPr>
          <w:rFonts w:ascii="Inter" w:eastAsiaTheme="majorEastAsia" w:hAnsi="Inter" w:cs="Arial"/>
          <w:iCs/>
          <w:color w:val="143369"/>
          <w:szCs w:val="22"/>
          <w:lang w:eastAsia="fr-FR"/>
        </w:rPr>
        <w:t>Objectives and hypothesis</w:t>
      </w:r>
      <w:r w:rsidRPr="00FE144E">
        <w:rPr>
          <w:rFonts w:ascii="Inter" w:hAnsi="Inter" w:cs="Arial"/>
          <w:iCs/>
          <w:color w:val="143369"/>
          <w:szCs w:val="22"/>
          <w:lang w:eastAsia="fr-FR"/>
        </w:rPr>
        <w:t> </w:t>
      </w:r>
    </w:p>
    <w:p w14:paraId="26356E57" w14:textId="77777777" w:rsidR="00794569" w:rsidRPr="00FE144E" w:rsidRDefault="00794569" w:rsidP="00794569">
      <w:pPr>
        <w:ind w:left="720"/>
        <w:textAlignment w:val="baseline"/>
        <w:rPr>
          <w:rFonts w:ascii="Inter" w:eastAsiaTheme="majorEastAsia" w:hAnsi="Inter" w:cs="Arial"/>
          <w:iCs/>
          <w:color w:val="143369"/>
          <w:szCs w:val="22"/>
          <w:lang w:eastAsia="fr-FR"/>
        </w:rPr>
      </w:pPr>
      <w:r w:rsidRPr="00FE144E">
        <w:rPr>
          <w:rFonts w:ascii="Inter" w:eastAsiaTheme="majorEastAsia" w:hAnsi="Inter" w:cs="Arial"/>
          <w:iCs/>
          <w:color w:val="143369"/>
          <w:szCs w:val="22"/>
          <w:lang w:eastAsia="fr-FR"/>
        </w:rPr>
        <w:t>Please highlight the objectives and main hypothesis(es) for the proposed research plan</w:t>
      </w:r>
    </w:p>
    <w:p w14:paraId="6AD6C18A" w14:textId="77777777" w:rsidR="00794569" w:rsidRPr="00FE144E" w:rsidRDefault="00794569" w:rsidP="00794569">
      <w:pPr>
        <w:ind w:left="720"/>
        <w:textAlignment w:val="baseline"/>
        <w:rPr>
          <w:rFonts w:ascii="Inter" w:hAnsi="Inter" w:cs="Segoe UI"/>
          <w:iCs/>
          <w:color w:val="143369"/>
          <w:sz w:val="18"/>
          <w:szCs w:val="18"/>
          <w:lang w:eastAsia="fr-FR"/>
        </w:rPr>
      </w:pPr>
    </w:p>
    <w:p w14:paraId="4BCBC557" w14:textId="77777777" w:rsidR="00794569" w:rsidRPr="00FE144E" w:rsidRDefault="00794569" w:rsidP="00794569">
      <w:pPr>
        <w:ind w:firstLine="360"/>
        <w:textAlignment w:val="baseline"/>
        <w:rPr>
          <w:rFonts w:ascii="Inter" w:hAnsi="Inter" w:cs="Segoe UI"/>
          <w:iCs/>
          <w:color w:val="143369"/>
          <w:sz w:val="18"/>
          <w:szCs w:val="18"/>
          <w:lang w:val="fr-FR" w:eastAsia="fr-FR"/>
        </w:rPr>
      </w:pPr>
      <w:proofErr w:type="spellStart"/>
      <w:r w:rsidRPr="00FE144E">
        <w:rPr>
          <w:rFonts w:ascii="Inter" w:eastAsiaTheme="majorEastAsia" w:hAnsi="Inter" w:cs="Arial"/>
          <w:iCs/>
          <w:color w:val="143369"/>
          <w:szCs w:val="22"/>
          <w:lang w:val="fr-FR" w:eastAsia="fr-FR"/>
        </w:rPr>
        <w:t>Soundness</w:t>
      </w:r>
      <w:proofErr w:type="spellEnd"/>
      <w:r w:rsidRPr="00FE144E">
        <w:rPr>
          <w:rFonts w:ascii="Inter" w:eastAsiaTheme="majorEastAsia" w:hAnsi="Inter" w:cs="Arial"/>
          <w:iCs/>
          <w:color w:val="143369"/>
          <w:szCs w:val="22"/>
          <w:lang w:val="fr-FR" w:eastAsia="fr-FR"/>
        </w:rPr>
        <w:t xml:space="preserve"> and pertinence</w:t>
      </w:r>
      <w:r w:rsidRPr="00FE144E">
        <w:rPr>
          <w:rFonts w:ascii="Inter" w:hAnsi="Inter" w:cs="Arial"/>
          <w:iCs/>
          <w:color w:val="143369"/>
          <w:szCs w:val="22"/>
          <w:lang w:val="fr-FR" w:eastAsia="fr-FR"/>
        </w:rPr>
        <w:t> </w:t>
      </w:r>
    </w:p>
    <w:p w14:paraId="635E7E55" w14:textId="77777777" w:rsidR="00794569" w:rsidRPr="00FE144E" w:rsidRDefault="00794569" w:rsidP="00794569">
      <w:pPr>
        <w:numPr>
          <w:ilvl w:val="0"/>
          <w:numId w:val="16"/>
        </w:numPr>
        <w:ind w:left="360" w:firstLine="0"/>
        <w:jc w:val="both"/>
        <w:textAlignment w:val="baseline"/>
        <w:rPr>
          <w:rFonts w:ascii="Inter" w:hAnsi="Inter" w:cs="Arial"/>
          <w:iCs/>
          <w:color w:val="143369"/>
          <w:szCs w:val="22"/>
          <w:lang w:val="fr-FR" w:eastAsia="fr-FR"/>
        </w:rPr>
      </w:pPr>
      <w:r w:rsidRPr="00FE144E">
        <w:rPr>
          <w:rFonts w:ascii="Inter" w:eastAsiaTheme="majorEastAsia" w:hAnsi="Inter" w:cs="Arial"/>
          <w:iCs/>
          <w:color w:val="143369"/>
          <w:szCs w:val="22"/>
          <w:lang w:val="fr-FR" w:eastAsia="fr-FR"/>
        </w:rPr>
        <w:t xml:space="preserve">Innovative aspects, </w:t>
      </w:r>
      <w:proofErr w:type="spellStart"/>
      <w:r w:rsidRPr="00FE144E">
        <w:rPr>
          <w:rFonts w:ascii="Inter" w:eastAsiaTheme="majorEastAsia" w:hAnsi="Inter" w:cs="Arial"/>
          <w:iCs/>
          <w:color w:val="143369"/>
          <w:szCs w:val="22"/>
          <w:lang w:val="fr-FR" w:eastAsia="fr-FR"/>
        </w:rPr>
        <w:t>originality</w:t>
      </w:r>
      <w:proofErr w:type="spellEnd"/>
      <w:r w:rsidRPr="00FE144E">
        <w:rPr>
          <w:rFonts w:ascii="Inter" w:eastAsiaTheme="majorEastAsia" w:hAnsi="Inter" w:cs="Arial"/>
          <w:iCs/>
          <w:color w:val="143369"/>
          <w:szCs w:val="22"/>
          <w:lang w:val="fr-FR" w:eastAsia="fr-FR"/>
        </w:rPr>
        <w:t xml:space="preserve">, </w:t>
      </w:r>
      <w:proofErr w:type="spellStart"/>
      <w:r w:rsidRPr="00FE144E">
        <w:rPr>
          <w:rFonts w:ascii="Inter" w:eastAsiaTheme="majorEastAsia" w:hAnsi="Inter" w:cs="Arial"/>
          <w:iCs/>
          <w:color w:val="143369"/>
          <w:szCs w:val="22"/>
          <w:lang w:val="fr-FR" w:eastAsia="fr-FR"/>
        </w:rPr>
        <w:t>novelty</w:t>
      </w:r>
      <w:proofErr w:type="spellEnd"/>
      <w:r w:rsidRPr="00FE144E">
        <w:rPr>
          <w:rFonts w:ascii="Inter" w:eastAsiaTheme="majorEastAsia" w:hAnsi="Inter" w:cs="Arial"/>
          <w:iCs/>
          <w:color w:val="143369"/>
          <w:szCs w:val="22"/>
          <w:lang w:val="fr-FR" w:eastAsia="fr-FR"/>
        </w:rPr>
        <w:t>.</w:t>
      </w:r>
      <w:r w:rsidRPr="00FE144E">
        <w:rPr>
          <w:rFonts w:ascii="Inter" w:hAnsi="Inter" w:cs="Arial"/>
          <w:iCs/>
          <w:color w:val="143369"/>
          <w:szCs w:val="22"/>
          <w:lang w:val="fr-FR" w:eastAsia="fr-FR"/>
        </w:rPr>
        <w:t> </w:t>
      </w:r>
    </w:p>
    <w:p w14:paraId="3B217A04" w14:textId="77777777" w:rsidR="00794569" w:rsidRPr="00FE144E" w:rsidRDefault="00794569" w:rsidP="00794569">
      <w:pPr>
        <w:textAlignment w:val="baseline"/>
        <w:rPr>
          <w:rFonts w:ascii="Inter" w:hAnsi="Inter" w:cs="Segoe UI"/>
          <w:iCs/>
          <w:color w:val="143369"/>
          <w:sz w:val="18"/>
          <w:szCs w:val="18"/>
          <w:lang w:eastAsia="fr-FR"/>
        </w:rPr>
      </w:pPr>
      <w:r w:rsidRPr="00FE144E">
        <w:rPr>
          <w:rFonts w:ascii="Inter" w:hAnsi="Inter" w:cs="Arial"/>
          <w:iCs/>
          <w:color w:val="143369"/>
          <w:szCs w:val="22"/>
          <w:lang w:eastAsia="fr-FR"/>
        </w:rPr>
        <w:t> </w:t>
      </w:r>
    </w:p>
    <w:p w14:paraId="0E52BDF4" w14:textId="77777777" w:rsidR="00794569" w:rsidRPr="00FE144E" w:rsidRDefault="00794569" w:rsidP="00794569">
      <w:pPr>
        <w:ind w:firstLine="360"/>
        <w:textAlignment w:val="baseline"/>
        <w:rPr>
          <w:rFonts w:ascii="Inter" w:hAnsi="Inter" w:cs="Segoe UI"/>
          <w:iCs/>
          <w:color w:val="143369"/>
          <w:sz w:val="18"/>
          <w:szCs w:val="18"/>
          <w:lang w:eastAsia="fr-FR"/>
        </w:rPr>
      </w:pPr>
      <w:r w:rsidRPr="00FE144E">
        <w:rPr>
          <w:rFonts w:ascii="Inter" w:eastAsiaTheme="majorEastAsia" w:hAnsi="Inter" w:cs="Arial"/>
          <w:iCs/>
          <w:color w:val="143369"/>
          <w:szCs w:val="22"/>
          <w:lang w:eastAsia="fr-FR"/>
        </w:rPr>
        <w:t>Workplan and Methodology</w:t>
      </w:r>
      <w:r w:rsidRPr="00FE144E">
        <w:rPr>
          <w:rFonts w:ascii="Inter" w:eastAsiaTheme="majorEastAsia" w:hAnsi="Inter" w:cs="Arial"/>
          <w:i/>
          <w:color w:val="143369"/>
          <w:szCs w:val="22"/>
          <w:lang w:eastAsia="fr-FR"/>
        </w:rPr>
        <w:t xml:space="preserve"> (highlighting feasibility)</w:t>
      </w:r>
      <w:r w:rsidRPr="00FE144E">
        <w:rPr>
          <w:rFonts w:ascii="Inter" w:hAnsi="Inter" w:cs="Arial"/>
          <w:iCs/>
          <w:color w:val="143369"/>
          <w:szCs w:val="22"/>
          <w:lang w:eastAsia="fr-FR"/>
        </w:rPr>
        <w:t> </w:t>
      </w:r>
    </w:p>
    <w:p w14:paraId="174DEC98" w14:textId="77777777" w:rsidR="00794569" w:rsidRPr="00FE144E" w:rsidRDefault="00794569" w:rsidP="00794569">
      <w:pPr>
        <w:numPr>
          <w:ilvl w:val="0"/>
          <w:numId w:val="17"/>
        </w:numPr>
        <w:ind w:left="360" w:firstLine="0"/>
        <w:jc w:val="both"/>
        <w:textAlignment w:val="baseline"/>
        <w:rPr>
          <w:rFonts w:ascii="Inter" w:hAnsi="Inter" w:cs="Arial"/>
          <w:iCs/>
          <w:color w:val="143369"/>
          <w:szCs w:val="22"/>
          <w:lang w:val="fr-FR" w:eastAsia="fr-FR"/>
        </w:rPr>
      </w:pPr>
      <w:proofErr w:type="spellStart"/>
      <w:r w:rsidRPr="00FE144E">
        <w:rPr>
          <w:rFonts w:ascii="Inter" w:eastAsiaTheme="majorEastAsia" w:hAnsi="Inter" w:cs="Arial"/>
          <w:iCs/>
          <w:color w:val="143369"/>
          <w:szCs w:val="22"/>
          <w:lang w:val="fr-FR" w:eastAsia="fr-FR"/>
        </w:rPr>
        <w:t>Research</w:t>
      </w:r>
      <w:proofErr w:type="spellEnd"/>
      <w:r w:rsidRPr="00FE144E">
        <w:rPr>
          <w:rFonts w:ascii="Inter" w:eastAsiaTheme="majorEastAsia" w:hAnsi="Inter" w:cs="Arial"/>
          <w:iCs/>
          <w:color w:val="143369"/>
          <w:szCs w:val="22"/>
          <w:lang w:val="fr-FR" w:eastAsia="fr-FR"/>
        </w:rPr>
        <w:t xml:space="preserve"> </w:t>
      </w:r>
      <w:proofErr w:type="spellStart"/>
      <w:r w:rsidRPr="00FE144E">
        <w:rPr>
          <w:rFonts w:ascii="Inter" w:eastAsiaTheme="majorEastAsia" w:hAnsi="Inter" w:cs="Arial"/>
          <w:iCs/>
          <w:color w:val="143369"/>
          <w:szCs w:val="22"/>
          <w:lang w:val="fr-FR" w:eastAsia="fr-FR"/>
        </w:rPr>
        <w:t>strategy</w:t>
      </w:r>
      <w:proofErr w:type="spellEnd"/>
      <w:r w:rsidRPr="00FE144E">
        <w:rPr>
          <w:rFonts w:ascii="Inter" w:eastAsiaTheme="majorEastAsia" w:hAnsi="Inter" w:cs="Arial"/>
          <w:iCs/>
          <w:color w:val="143369"/>
          <w:szCs w:val="22"/>
          <w:lang w:val="fr-FR" w:eastAsia="fr-FR"/>
        </w:rPr>
        <w:t>.</w:t>
      </w:r>
      <w:r w:rsidRPr="00FE144E">
        <w:rPr>
          <w:rFonts w:ascii="Inter" w:hAnsi="Inter" w:cs="Arial"/>
          <w:iCs/>
          <w:color w:val="143369"/>
          <w:szCs w:val="22"/>
          <w:lang w:val="fr-FR" w:eastAsia="fr-FR"/>
        </w:rPr>
        <w:t> </w:t>
      </w:r>
    </w:p>
    <w:p w14:paraId="237A4A7A" w14:textId="77777777" w:rsidR="00794569" w:rsidRPr="00C74F30" w:rsidRDefault="00794569" w:rsidP="00794569">
      <w:pPr>
        <w:numPr>
          <w:ilvl w:val="0"/>
          <w:numId w:val="18"/>
        </w:numPr>
        <w:ind w:left="360" w:firstLine="0"/>
        <w:jc w:val="both"/>
        <w:textAlignment w:val="baseline"/>
        <w:rPr>
          <w:rFonts w:ascii="Inter" w:hAnsi="Inter" w:cs="Arial"/>
          <w:iCs/>
          <w:color w:val="143369"/>
          <w:szCs w:val="22"/>
          <w:lang w:eastAsia="fr-FR"/>
        </w:rPr>
      </w:pPr>
      <w:r w:rsidRPr="00C74F30">
        <w:rPr>
          <w:rFonts w:ascii="Inter" w:eastAsiaTheme="majorEastAsia" w:hAnsi="Inter" w:cs="Arial"/>
          <w:iCs/>
          <w:color w:val="143369"/>
          <w:szCs w:val="22"/>
          <w:lang w:eastAsia="fr-FR"/>
        </w:rPr>
        <w:t>Justification and description of methodology.</w:t>
      </w:r>
      <w:r w:rsidRPr="00C74F30">
        <w:rPr>
          <w:rFonts w:ascii="Inter" w:hAnsi="Inter" w:cs="Arial"/>
          <w:iCs/>
          <w:color w:val="143369"/>
          <w:szCs w:val="22"/>
          <w:lang w:eastAsia="fr-FR"/>
        </w:rPr>
        <w:t> </w:t>
      </w:r>
    </w:p>
    <w:p w14:paraId="2587FA32" w14:textId="77777777" w:rsidR="00794569" w:rsidRPr="00C74F30" w:rsidRDefault="00794569" w:rsidP="00794569">
      <w:pPr>
        <w:numPr>
          <w:ilvl w:val="0"/>
          <w:numId w:val="19"/>
        </w:numPr>
        <w:ind w:left="360" w:firstLine="0"/>
        <w:jc w:val="both"/>
        <w:textAlignment w:val="baseline"/>
        <w:rPr>
          <w:rFonts w:ascii="Inter" w:eastAsiaTheme="majorEastAsia" w:hAnsi="Inter" w:cs="Arial"/>
          <w:iCs/>
          <w:color w:val="143369"/>
          <w:szCs w:val="22"/>
          <w:lang w:eastAsia="fr-FR"/>
        </w:rPr>
      </w:pPr>
      <w:r w:rsidRPr="00C74F30">
        <w:rPr>
          <w:rFonts w:ascii="Inter" w:eastAsiaTheme="majorEastAsia" w:hAnsi="Inter" w:cs="Arial"/>
          <w:iCs/>
          <w:color w:val="143369"/>
          <w:szCs w:val="22"/>
          <w:lang w:eastAsia="fr-FR"/>
        </w:rPr>
        <w:t>Statistical power (if applicable): appropriate statistical methods description, sample size calculation, name and affiliation of the responsible biostatistics'/bioinformatics' expert.</w:t>
      </w:r>
    </w:p>
    <w:p w14:paraId="6C961BC4" w14:textId="77777777" w:rsidR="00794569" w:rsidRPr="00C74F30" w:rsidRDefault="00794569" w:rsidP="00794569">
      <w:pPr>
        <w:numPr>
          <w:ilvl w:val="0"/>
          <w:numId w:val="19"/>
        </w:numPr>
        <w:jc w:val="both"/>
        <w:textAlignment w:val="baseline"/>
        <w:rPr>
          <w:rFonts w:ascii="Inter" w:eastAsiaTheme="majorEastAsia" w:hAnsi="Inter" w:cs="Segoe UI"/>
          <w:iCs/>
          <w:color w:val="143369"/>
          <w:sz w:val="18"/>
          <w:szCs w:val="18"/>
          <w:lang w:eastAsia="fr-FR"/>
        </w:rPr>
      </w:pPr>
      <w:r w:rsidRPr="00C74F30">
        <w:rPr>
          <w:rFonts w:ascii="Inter" w:eastAsiaTheme="majorEastAsia" w:hAnsi="Inter" w:cs="Arial"/>
          <w:iCs/>
          <w:color w:val="143369"/>
          <w:szCs w:val="22"/>
          <w:lang w:eastAsia="fr-FR"/>
        </w:rPr>
        <w:t>Description of the aims/work packages: synopsis and timeframe, including project coordination and management</w:t>
      </w:r>
    </w:p>
    <w:p w14:paraId="55B4129B" w14:textId="77777777" w:rsidR="00794569" w:rsidRPr="00C74F30" w:rsidRDefault="00794569" w:rsidP="00794569">
      <w:pPr>
        <w:numPr>
          <w:ilvl w:val="0"/>
          <w:numId w:val="19"/>
        </w:numPr>
        <w:jc w:val="both"/>
        <w:textAlignment w:val="baseline"/>
        <w:rPr>
          <w:rFonts w:ascii="Inter" w:hAnsi="Inter" w:cs="Segoe UI"/>
          <w:iCs/>
          <w:color w:val="143369"/>
          <w:sz w:val="18"/>
          <w:szCs w:val="18"/>
          <w:lang w:eastAsia="fr-FR"/>
        </w:rPr>
      </w:pPr>
      <w:r w:rsidRPr="00C74F30">
        <w:rPr>
          <w:rFonts w:ascii="Inter" w:eastAsiaTheme="majorEastAsia" w:hAnsi="Inter" w:cs="Arial"/>
          <w:iCs/>
          <w:color w:val="143369"/>
          <w:szCs w:val="22"/>
          <w:lang w:eastAsia="fr-FR"/>
        </w:rPr>
        <w:t xml:space="preserve">Responsibilities and workloads: For each research partner and collaborator: competence and experience in the field(s) of the proposal (previous work in the field, specific expertise); responsibilities in each work package; </w:t>
      </w:r>
    </w:p>
    <w:p w14:paraId="783AAD6E" w14:textId="77777777" w:rsidR="00794569" w:rsidRPr="00C74F30" w:rsidRDefault="00794569" w:rsidP="00794569">
      <w:pPr>
        <w:textAlignment w:val="baseline"/>
        <w:rPr>
          <w:rFonts w:ascii="Inter" w:hAnsi="Inter" w:cs="Arial"/>
          <w:iCs/>
          <w:color w:val="143369"/>
          <w:szCs w:val="22"/>
          <w:lang w:eastAsia="fr-FR"/>
        </w:rPr>
      </w:pPr>
    </w:p>
    <w:p w14:paraId="7E1C4F17" w14:textId="77777777" w:rsidR="00794569" w:rsidRPr="00C74F30" w:rsidRDefault="00794569" w:rsidP="00794569">
      <w:pPr>
        <w:textAlignment w:val="baseline"/>
        <w:rPr>
          <w:rFonts w:ascii="Inter" w:hAnsi="Inter" w:cs="Segoe UI"/>
          <w:iCs/>
          <w:color w:val="143369"/>
          <w:sz w:val="18"/>
          <w:szCs w:val="18"/>
          <w:lang w:eastAsia="fr-FR"/>
        </w:rPr>
      </w:pPr>
      <w:r w:rsidRPr="00C74F30">
        <w:rPr>
          <w:rFonts w:ascii="Inter" w:eastAsiaTheme="majorEastAsia" w:hAnsi="Inter" w:cs="Arial"/>
          <w:iCs/>
          <w:color w:val="143369"/>
          <w:szCs w:val="22"/>
          <w:lang w:eastAsia="fr-FR"/>
        </w:rPr>
        <w:t>Impact</w:t>
      </w:r>
      <w:r w:rsidRPr="00C74F30">
        <w:rPr>
          <w:rFonts w:ascii="Inter" w:hAnsi="Inter" w:cs="Arial"/>
          <w:iCs/>
          <w:color w:val="143369"/>
          <w:szCs w:val="22"/>
          <w:lang w:eastAsia="fr-FR"/>
        </w:rPr>
        <w:t> </w:t>
      </w:r>
      <w:r w:rsidRPr="00C74F30">
        <w:rPr>
          <w:rFonts w:ascii="Inter" w:hAnsi="Inter" w:cs="Arial"/>
          <w:b/>
          <w:iCs/>
          <w:color w:val="143369"/>
          <w:szCs w:val="22"/>
          <w:lang w:eastAsia="fr-FR"/>
        </w:rPr>
        <w:t>(max. 1.500 characters)</w:t>
      </w:r>
    </w:p>
    <w:p w14:paraId="1F13288F" w14:textId="77777777" w:rsidR="00794569" w:rsidRPr="00C74F30" w:rsidRDefault="00794569" w:rsidP="00794569">
      <w:pPr>
        <w:numPr>
          <w:ilvl w:val="0"/>
          <w:numId w:val="20"/>
        </w:numPr>
        <w:ind w:left="360" w:firstLine="0"/>
        <w:jc w:val="both"/>
        <w:textAlignment w:val="baseline"/>
        <w:rPr>
          <w:rFonts w:ascii="Inter" w:hAnsi="Inter" w:cs="Arial"/>
          <w:iCs/>
          <w:color w:val="143369"/>
          <w:szCs w:val="22"/>
          <w:lang w:eastAsia="fr-FR"/>
        </w:rPr>
      </w:pPr>
      <w:r w:rsidRPr="00C74F30">
        <w:rPr>
          <w:rFonts w:ascii="Inter" w:eastAsiaTheme="majorEastAsia" w:hAnsi="Inter" w:cs="Arial"/>
          <w:iCs/>
          <w:color w:val="143369"/>
          <w:szCs w:val="22"/>
          <w:lang w:eastAsia="fr-FR"/>
        </w:rPr>
        <w:t>Results: description of expected results and their implementation.</w:t>
      </w:r>
      <w:r w:rsidRPr="00C74F30">
        <w:rPr>
          <w:rFonts w:ascii="Inter" w:hAnsi="Inter" w:cs="Arial"/>
          <w:iCs/>
          <w:color w:val="143369"/>
          <w:szCs w:val="22"/>
          <w:lang w:eastAsia="fr-FR"/>
        </w:rPr>
        <w:t> </w:t>
      </w:r>
    </w:p>
    <w:p w14:paraId="3D07AB86" w14:textId="77777777" w:rsidR="00794569" w:rsidRPr="00C74F30" w:rsidRDefault="00794569" w:rsidP="00794569">
      <w:pPr>
        <w:numPr>
          <w:ilvl w:val="0"/>
          <w:numId w:val="21"/>
        </w:numPr>
        <w:ind w:left="360" w:firstLine="0"/>
        <w:jc w:val="both"/>
        <w:textAlignment w:val="baseline"/>
        <w:rPr>
          <w:rFonts w:ascii="Inter" w:hAnsi="Inter" w:cs="Arial"/>
          <w:iCs/>
          <w:color w:val="143369"/>
          <w:szCs w:val="22"/>
          <w:lang w:eastAsia="fr-FR"/>
        </w:rPr>
      </w:pPr>
      <w:r w:rsidRPr="00C74F30">
        <w:rPr>
          <w:rFonts w:ascii="Inter" w:eastAsiaTheme="majorEastAsia" w:hAnsi="Inter" w:cs="Arial"/>
          <w:iCs/>
          <w:color w:val="143369"/>
          <w:szCs w:val="22"/>
          <w:lang w:eastAsia="fr-FR"/>
        </w:rPr>
        <w:t>Impact: description of the potential impact of the expected results on the addressed unmet need.</w:t>
      </w:r>
      <w:r w:rsidRPr="00C74F30">
        <w:rPr>
          <w:rFonts w:ascii="Inter" w:hAnsi="Inter" w:cs="Arial"/>
          <w:iCs/>
          <w:color w:val="143369"/>
          <w:szCs w:val="22"/>
          <w:lang w:eastAsia="fr-FR"/>
        </w:rPr>
        <w:t> </w:t>
      </w:r>
    </w:p>
    <w:p w14:paraId="6A4C08A5" w14:textId="77777777" w:rsidR="00794569" w:rsidRPr="00C20C5F" w:rsidRDefault="00794569" w:rsidP="00C20C5F">
      <w:pPr>
        <w:numPr>
          <w:ilvl w:val="0"/>
          <w:numId w:val="20"/>
        </w:numPr>
        <w:ind w:left="360" w:firstLine="0"/>
        <w:jc w:val="both"/>
        <w:textAlignment w:val="baseline"/>
        <w:rPr>
          <w:rFonts w:ascii="Inter" w:eastAsiaTheme="majorEastAsia" w:hAnsi="Inter" w:cs="Arial"/>
          <w:iCs/>
          <w:color w:val="143369"/>
          <w:szCs w:val="22"/>
          <w:lang w:eastAsia="fr-FR"/>
        </w:rPr>
      </w:pPr>
      <w:r w:rsidRPr="00C74F30">
        <w:rPr>
          <w:rFonts w:ascii="Inter" w:eastAsiaTheme="majorEastAsia" w:hAnsi="Inter" w:cs="Arial"/>
          <w:iCs/>
          <w:color w:val="143369"/>
          <w:szCs w:val="22"/>
          <w:lang w:eastAsia="fr-FR"/>
        </w:rPr>
        <w:t>Benefits: description of individual and collective benefits that could be expected.</w:t>
      </w:r>
      <w:r w:rsidRPr="00C20C5F">
        <w:rPr>
          <w:rFonts w:ascii="Inter" w:eastAsiaTheme="majorEastAsia" w:hAnsi="Inter" w:cs="Arial"/>
          <w:iCs/>
          <w:color w:val="143369"/>
          <w:szCs w:val="22"/>
          <w:lang w:eastAsia="fr-FR"/>
        </w:rPr>
        <w:t> </w:t>
      </w:r>
    </w:p>
    <w:p w14:paraId="01F4A166" w14:textId="77777777" w:rsidR="00794569" w:rsidRPr="00C74F30" w:rsidRDefault="00794569" w:rsidP="00794569">
      <w:pPr>
        <w:textAlignment w:val="baseline"/>
        <w:rPr>
          <w:rFonts w:ascii="Inter" w:hAnsi="Inter" w:cs="Arial"/>
          <w:iCs/>
          <w:color w:val="143369"/>
          <w:szCs w:val="22"/>
          <w:lang w:eastAsia="fr-FR"/>
        </w:rPr>
      </w:pPr>
    </w:p>
    <w:p w14:paraId="20E07869" w14:textId="77777777" w:rsidR="00794569" w:rsidRPr="00C74F30" w:rsidRDefault="00794569" w:rsidP="00794569">
      <w:pPr>
        <w:textAlignment w:val="baseline"/>
        <w:rPr>
          <w:rFonts w:ascii="Inter" w:eastAsiaTheme="majorEastAsia" w:hAnsi="Inter" w:cs="Arial"/>
          <w:b/>
          <w:bCs/>
          <w:iCs/>
          <w:color w:val="143369"/>
          <w:szCs w:val="22"/>
          <w:lang w:eastAsia="fr-FR"/>
        </w:rPr>
      </w:pPr>
      <w:r w:rsidRPr="00C74F30">
        <w:rPr>
          <w:rFonts w:ascii="Inter" w:eastAsiaTheme="majorEastAsia" w:hAnsi="Inter" w:cs="Arial"/>
          <w:iCs/>
          <w:color w:val="143369"/>
          <w:szCs w:val="22"/>
          <w:lang w:eastAsia="fr-FR"/>
        </w:rPr>
        <w:t>Added value of the consortium (max. 1.500 characters)</w:t>
      </w:r>
    </w:p>
    <w:p w14:paraId="5E780A05" w14:textId="77777777" w:rsidR="00794569" w:rsidRPr="00C74F30" w:rsidRDefault="00794569" w:rsidP="00794569">
      <w:pPr>
        <w:numPr>
          <w:ilvl w:val="0"/>
          <w:numId w:val="20"/>
        </w:numPr>
        <w:ind w:left="360" w:firstLine="0"/>
        <w:jc w:val="both"/>
        <w:textAlignment w:val="baseline"/>
        <w:rPr>
          <w:rFonts w:ascii="Inter" w:eastAsiaTheme="majorEastAsia" w:hAnsi="Inter" w:cs="Arial"/>
          <w:iCs/>
          <w:color w:val="143369"/>
          <w:szCs w:val="22"/>
          <w:lang w:eastAsia="fr-FR"/>
        </w:rPr>
      </w:pPr>
      <w:r w:rsidRPr="00C74F30">
        <w:rPr>
          <w:rFonts w:ascii="Inter" w:eastAsiaTheme="majorEastAsia" w:hAnsi="Inter" w:cs="Arial"/>
          <w:iCs/>
          <w:color w:val="143369"/>
          <w:szCs w:val="22"/>
          <w:lang w:eastAsia="fr-FR"/>
        </w:rPr>
        <w:t>Competence, experience and complementarity of all the participants, benefit of transnational collaboration</w:t>
      </w:r>
    </w:p>
    <w:p w14:paraId="3E25434C" w14:textId="77777777" w:rsidR="00794569" w:rsidRPr="00700ABD" w:rsidRDefault="00794569" w:rsidP="00794569">
      <w:pPr>
        <w:textAlignment w:val="baseline"/>
        <w:rPr>
          <w:rFonts w:ascii="Inter" w:hAnsi="Inter" w:cs="Segoe UI"/>
          <w:iCs/>
          <w:color w:val="143369"/>
          <w:sz w:val="18"/>
          <w:szCs w:val="18"/>
          <w:lang w:eastAsia="fr-FR"/>
        </w:rPr>
      </w:pPr>
      <w:r w:rsidRPr="00700ABD">
        <w:rPr>
          <w:rFonts w:ascii="Inter" w:hAnsi="Inter" w:cs="Arial"/>
          <w:iCs/>
          <w:color w:val="143369"/>
          <w:szCs w:val="22"/>
          <w:lang w:eastAsia="fr-FR"/>
        </w:rPr>
        <w:t> </w:t>
      </w:r>
    </w:p>
    <w:p w14:paraId="3693A083" w14:textId="77777777" w:rsidR="00794569" w:rsidRPr="00700ABD" w:rsidRDefault="00794569" w:rsidP="00794569">
      <w:pPr>
        <w:shd w:val="clear" w:color="auto" w:fill="FFFFFF"/>
        <w:rPr>
          <w:rFonts w:ascii="Inter" w:hAnsi="Inter" w:cs="Segoe UI"/>
          <w:color w:val="143369"/>
          <w:szCs w:val="22"/>
        </w:rPr>
      </w:pPr>
      <w:r w:rsidRPr="00700ABD">
        <w:rPr>
          <w:rFonts w:ascii="Inter" w:hAnsi="Inter" w:cs="Arial"/>
          <w:color w:val="143369"/>
          <w:szCs w:val="22"/>
        </w:rPr>
        <w:t> </w:t>
      </w:r>
      <w:r w:rsidRPr="00700ABD">
        <w:rPr>
          <w:rFonts w:ascii="Inter" w:hAnsi="Inter" w:cs="Segoe UI"/>
          <w:b/>
          <w:bCs/>
          <w:color w:val="143369"/>
          <w:szCs w:val="22"/>
        </w:rPr>
        <w:t xml:space="preserve">Patient Advocacy </w:t>
      </w:r>
      <w:proofErr w:type="spellStart"/>
      <w:r w:rsidRPr="00700ABD">
        <w:rPr>
          <w:rFonts w:ascii="Inter" w:hAnsi="Inter" w:cs="Segoe UI"/>
          <w:b/>
          <w:bCs/>
          <w:color w:val="143369"/>
          <w:szCs w:val="22"/>
        </w:rPr>
        <w:t>Organisations</w:t>
      </w:r>
      <w:proofErr w:type="spellEnd"/>
      <w:r w:rsidRPr="00700ABD">
        <w:rPr>
          <w:rFonts w:ascii="Inter" w:hAnsi="Inter" w:cs="Arial"/>
          <w:color w:val="143369"/>
          <w:szCs w:val="22"/>
        </w:rPr>
        <w:t xml:space="preserve"> (</w:t>
      </w:r>
      <w:r w:rsidRPr="00700ABD">
        <w:rPr>
          <w:rFonts w:ascii="Inter" w:hAnsi="Inter" w:cs="Segoe UI"/>
          <w:b/>
          <w:bCs/>
          <w:color w:val="143369"/>
          <w:szCs w:val="22"/>
        </w:rPr>
        <w:t>PAOs) engagement/involvement (max. 2.000 characters)</w:t>
      </w:r>
    </w:p>
    <w:p w14:paraId="58819CA0" w14:textId="03C2E75F" w:rsidR="00794569" w:rsidRPr="00C20C5F" w:rsidRDefault="00794569" w:rsidP="00C20C5F">
      <w:pPr>
        <w:numPr>
          <w:ilvl w:val="0"/>
          <w:numId w:val="20"/>
        </w:numPr>
        <w:ind w:left="360" w:firstLine="0"/>
        <w:jc w:val="both"/>
        <w:textAlignment w:val="baseline"/>
        <w:rPr>
          <w:rFonts w:ascii="Inter" w:eastAsiaTheme="majorEastAsia" w:hAnsi="Inter" w:cs="Arial"/>
          <w:iCs/>
          <w:color w:val="143369"/>
          <w:szCs w:val="22"/>
          <w:lang w:eastAsia="fr-FR"/>
        </w:rPr>
      </w:pPr>
      <w:r w:rsidRPr="00C20C5F">
        <w:rPr>
          <w:rFonts w:ascii="Inter" w:eastAsiaTheme="majorEastAsia" w:hAnsi="Inter" w:cs="Arial"/>
          <w:iCs/>
          <w:color w:val="143369"/>
          <w:szCs w:val="22"/>
          <w:lang w:eastAsia="fr-FR"/>
        </w:rPr>
        <w:t xml:space="preserve">Role of PAOs and patient partners within the consortium (active and meaningful participation </w:t>
      </w:r>
      <w:r w:rsidRPr="00700ABD">
        <w:rPr>
          <w:rFonts w:ascii="Inter" w:eastAsiaTheme="majorEastAsia" w:hAnsi="Inter" w:cs="Arial"/>
          <w:iCs/>
          <w:color w:val="143369"/>
          <w:szCs w:val="22"/>
          <w:lang w:eastAsia="fr-FR"/>
        </w:rPr>
        <w:t>in all stages of the proposal</w:t>
      </w:r>
      <w:r w:rsidRPr="00C20C5F">
        <w:rPr>
          <w:rFonts w:ascii="Inter" w:eastAsiaTheme="majorEastAsia" w:hAnsi="Inter" w:cs="Arial"/>
          <w:iCs/>
          <w:color w:val="143369"/>
          <w:szCs w:val="22"/>
          <w:lang w:eastAsia="fr-FR"/>
        </w:rPr>
        <w:t xml:space="preserve">). </w:t>
      </w:r>
      <w:r w:rsidRPr="00700ABD">
        <w:rPr>
          <w:rFonts w:ascii="Inter" w:eastAsiaTheme="majorEastAsia" w:hAnsi="Inter" w:cs="Arial"/>
          <w:iCs/>
          <w:color w:val="143369"/>
          <w:szCs w:val="22"/>
          <w:lang w:eastAsia="fr-FR"/>
        </w:rPr>
        <w:t xml:space="preserve">(For more details see </w:t>
      </w:r>
      <w:hyperlink r:id="rId27" w:history="1">
        <w:r w:rsidRPr="00C20C5F">
          <w:rPr>
            <w:rStyle w:val="Lienhypertexte"/>
            <w:rFonts w:ascii="Inter" w:eastAsiaTheme="majorEastAsia" w:hAnsi="Inter" w:cs="Arial"/>
            <w:iCs/>
            <w:szCs w:val="22"/>
            <w:lang w:eastAsia="fr-FR"/>
          </w:rPr>
          <w:t xml:space="preserve">Patients in research – EJP RD – European Joint </w:t>
        </w:r>
        <w:proofErr w:type="spellStart"/>
        <w:r w:rsidRPr="00C20C5F">
          <w:rPr>
            <w:rStyle w:val="Lienhypertexte"/>
            <w:rFonts w:ascii="Inter" w:eastAsiaTheme="majorEastAsia" w:hAnsi="Inter" w:cs="Arial"/>
            <w:iCs/>
            <w:szCs w:val="22"/>
            <w:lang w:eastAsia="fr-FR"/>
          </w:rPr>
          <w:t>Programme</w:t>
        </w:r>
        <w:proofErr w:type="spellEnd"/>
        <w:r w:rsidRPr="00C20C5F">
          <w:rPr>
            <w:rStyle w:val="Lienhypertexte"/>
            <w:rFonts w:ascii="Inter" w:eastAsiaTheme="majorEastAsia" w:hAnsi="Inter" w:cs="Arial"/>
            <w:iCs/>
            <w:szCs w:val="22"/>
            <w:lang w:eastAsia="fr-FR"/>
          </w:rPr>
          <w:t xml:space="preserve"> on Rare Diseases</w:t>
        </w:r>
      </w:hyperlink>
      <w:r w:rsidRPr="00700ABD">
        <w:rPr>
          <w:rFonts w:ascii="Inter" w:eastAsiaTheme="majorEastAsia" w:hAnsi="Inter" w:cs="Arial"/>
          <w:iCs/>
          <w:color w:val="143369"/>
          <w:szCs w:val="22"/>
          <w:lang w:eastAsia="fr-FR"/>
        </w:rPr>
        <w:t>)</w:t>
      </w:r>
      <w:r w:rsidRPr="00C20C5F">
        <w:rPr>
          <w:rFonts w:ascii="Inter" w:eastAsiaTheme="majorEastAsia" w:hAnsi="Inter" w:cs="Arial"/>
          <w:iCs/>
          <w:color w:val="143369"/>
          <w:szCs w:val="22"/>
          <w:lang w:eastAsia="fr-FR"/>
        </w:rPr>
        <w:t> </w:t>
      </w:r>
    </w:p>
    <w:p w14:paraId="7F629A8F" w14:textId="77777777" w:rsidR="00794569" w:rsidRPr="00700ABD" w:rsidRDefault="00794569" w:rsidP="00794569">
      <w:pPr>
        <w:shd w:val="clear" w:color="auto" w:fill="FFFFFF"/>
        <w:rPr>
          <w:rFonts w:ascii="Inter" w:hAnsi="Inter" w:cs="Segoe UI"/>
          <w:color w:val="143369"/>
        </w:rPr>
      </w:pPr>
    </w:p>
    <w:p w14:paraId="04D06A7F" w14:textId="77777777" w:rsidR="00794569" w:rsidRPr="00700ABD" w:rsidRDefault="00794569" w:rsidP="00794569">
      <w:pPr>
        <w:shd w:val="clear" w:color="auto" w:fill="FFFFFF"/>
        <w:rPr>
          <w:rFonts w:ascii="Inter" w:hAnsi="Inter" w:cs="Segoe UI"/>
          <w:color w:val="143369"/>
          <w:szCs w:val="22"/>
        </w:rPr>
      </w:pPr>
      <w:r w:rsidRPr="00700ABD">
        <w:rPr>
          <w:rFonts w:ascii="Inter" w:hAnsi="Inter" w:cs="Segoe UI"/>
          <w:b/>
          <w:bCs/>
          <w:color w:val="143369"/>
          <w:szCs w:val="22"/>
        </w:rPr>
        <w:t>Results of previous EJP RD or E-Rare funded project, complete only if applicable (max. 4.500 characters)</w:t>
      </w:r>
    </w:p>
    <w:p w14:paraId="4A923811" w14:textId="77777777" w:rsidR="00794569" w:rsidRPr="00700ABD" w:rsidRDefault="00794569" w:rsidP="00794569">
      <w:pPr>
        <w:numPr>
          <w:ilvl w:val="0"/>
          <w:numId w:val="32"/>
        </w:numPr>
        <w:shd w:val="clear" w:color="auto" w:fill="FFFFFF"/>
        <w:spacing w:after="160" w:line="259" w:lineRule="auto"/>
        <w:contextualSpacing/>
        <w:rPr>
          <w:rFonts w:ascii="Inter" w:hAnsi="Inter" w:cs="Arial"/>
          <w:b/>
          <w:color w:val="143369"/>
          <w:sz w:val="20"/>
          <w:szCs w:val="22"/>
        </w:rPr>
      </w:pPr>
      <w:r w:rsidRPr="00700ABD">
        <w:rPr>
          <w:rFonts w:ascii="Inter" w:hAnsi="Inter" w:cs="Segoe UI"/>
          <w:color w:val="143369"/>
          <w:sz w:val="20"/>
        </w:rPr>
        <w:t>If the application builds on results obtained in a project or by a consortium funded in previous EJP RD or E-Rare calls, please include a description of the scientific results achieved in that project so far.</w:t>
      </w:r>
      <w:r w:rsidRPr="00700ABD">
        <w:rPr>
          <w:rFonts w:ascii="Inter" w:hAnsi="Inter" w:cs="Arial"/>
          <w:b/>
          <w:color w:val="143369"/>
          <w:sz w:val="20"/>
          <w:szCs w:val="22"/>
        </w:rPr>
        <w:br w:type="page"/>
      </w:r>
    </w:p>
    <w:p w14:paraId="667DCB46" w14:textId="77777777" w:rsidR="00794569" w:rsidRPr="00700ABD" w:rsidRDefault="00794569" w:rsidP="00794569">
      <w:pPr>
        <w:rPr>
          <w:rFonts w:ascii="Inter" w:hAnsi="Inter" w:cs="Arial"/>
          <w:b/>
          <w:bCs/>
          <w:color w:val="143369"/>
          <w:sz w:val="28"/>
          <w:szCs w:val="28"/>
        </w:rPr>
      </w:pPr>
      <w:r w:rsidRPr="00700ABD">
        <w:rPr>
          <w:rFonts w:ascii="Inter" w:hAnsi="Inter" w:cs="Arial"/>
          <w:b/>
          <w:bCs/>
          <w:color w:val="143369"/>
          <w:sz w:val="28"/>
          <w:szCs w:val="28"/>
        </w:rPr>
        <w:lastRenderedPageBreak/>
        <w:t>Participant information</w:t>
      </w:r>
    </w:p>
    <w:p w14:paraId="02EC3A3D" w14:textId="77777777" w:rsidR="00794569" w:rsidRPr="00700ABD" w:rsidRDefault="00794569" w:rsidP="00794569">
      <w:pPr>
        <w:rPr>
          <w:rFonts w:ascii="Inter" w:hAnsi="Inter" w:cs="Arial"/>
          <w:b/>
          <w:color w:val="143369"/>
          <w:szCs w:val="22"/>
        </w:rPr>
      </w:pPr>
    </w:p>
    <w:p w14:paraId="3B82E8AA" w14:textId="77777777" w:rsidR="00794569" w:rsidRPr="00700ABD" w:rsidRDefault="00794569" w:rsidP="00794569">
      <w:pPr>
        <w:rPr>
          <w:rFonts w:ascii="Inter" w:hAnsi="Inter" w:cs="Arial"/>
          <w:b/>
          <w:color w:val="143369"/>
          <w:szCs w:val="22"/>
        </w:rPr>
      </w:pPr>
      <w:r w:rsidRPr="00700ABD">
        <w:rPr>
          <w:rFonts w:ascii="Inter" w:hAnsi="Inter" w:cs="Arial"/>
          <w:b/>
          <w:color w:val="143369"/>
          <w:szCs w:val="22"/>
        </w:rPr>
        <w:t xml:space="preserve">Consortium coordinator / Project Partners </w:t>
      </w:r>
    </w:p>
    <w:p w14:paraId="28248592"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Title</w:t>
      </w:r>
    </w:p>
    <w:p w14:paraId="1C250B48"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Gender (Woman/Man/Non-Binary/does not want to say)</w:t>
      </w:r>
    </w:p>
    <w:p w14:paraId="542E8972"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Date of birth</w:t>
      </w:r>
    </w:p>
    <w:p w14:paraId="185BAE69"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First Name</w:t>
      </w:r>
    </w:p>
    <w:p w14:paraId="103EBD60"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Last Name</w:t>
      </w:r>
    </w:p>
    <w:p w14:paraId="51F3CD70"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Nationality</w:t>
      </w:r>
    </w:p>
    <w:p w14:paraId="111D190F"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ORCID</w:t>
      </w:r>
    </w:p>
    <w:p w14:paraId="2456FFFC"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E-Mail</w:t>
      </w:r>
    </w:p>
    <w:p w14:paraId="38A72E7B"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Phone</w:t>
      </w:r>
    </w:p>
    <w:p w14:paraId="6EE4DB92" w14:textId="77777777" w:rsidR="00022CFE" w:rsidRPr="00700ABD" w:rsidRDefault="00022CFE" w:rsidP="00794569">
      <w:pPr>
        <w:rPr>
          <w:rFonts w:ascii="Inter" w:hAnsi="Inter" w:cs="Arial"/>
          <w:color w:val="143369"/>
          <w:szCs w:val="22"/>
        </w:rPr>
      </w:pPr>
    </w:p>
    <w:p w14:paraId="00AEE68D" w14:textId="565751AA" w:rsidR="00794569" w:rsidRPr="00700ABD" w:rsidRDefault="00794569" w:rsidP="00794569">
      <w:pPr>
        <w:rPr>
          <w:rFonts w:ascii="Inter" w:hAnsi="Inter" w:cs="Arial"/>
          <w:b/>
          <w:color w:val="143369"/>
          <w:szCs w:val="22"/>
        </w:rPr>
      </w:pPr>
      <w:r w:rsidRPr="00700ABD">
        <w:rPr>
          <w:rFonts w:ascii="Inter" w:hAnsi="Inter" w:cs="Arial"/>
          <w:b/>
          <w:color w:val="143369"/>
          <w:szCs w:val="22"/>
        </w:rPr>
        <w:t>Early Career Researcher (yes/no)</w:t>
      </w:r>
    </w:p>
    <w:p w14:paraId="50CF55BC" w14:textId="77777777" w:rsidR="00794569" w:rsidRPr="00700ABD" w:rsidRDefault="00794569" w:rsidP="00794569">
      <w:pPr>
        <w:rPr>
          <w:rFonts w:ascii="Inter" w:hAnsi="Inter" w:cs="Arial"/>
          <w:color w:val="143369"/>
          <w:szCs w:val="22"/>
        </w:rPr>
      </w:pPr>
    </w:p>
    <w:p w14:paraId="3D18F513" w14:textId="77777777" w:rsidR="00794569" w:rsidRPr="00700ABD" w:rsidRDefault="00794569" w:rsidP="00794569">
      <w:pPr>
        <w:textAlignment w:val="baseline"/>
        <w:rPr>
          <w:rFonts w:ascii="Inter" w:hAnsi="Inter" w:cs="Arial"/>
          <w:b/>
          <w:bCs/>
          <w:color w:val="143369"/>
          <w:szCs w:val="22"/>
        </w:rPr>
      </w:pPr>
      <w:bookmarkStart w:id="7" w:name="_Hlk178664887"/>
      <w:r w:rsidRPr="00700ABD">
        <w:rPr>
          <w:rFonts w:ascii="Inter" w:hAnsi="Inter" w:cs="Arial"/>
          <w:b/>
          <w:bCs/>
          <w:color w:val="143369"/>
          <w:szCs w:val="22"/>
        </w:rPr>
        <w:t xml:space="preserve">Early Career Researchers with PhD  </w:t>
      </w:r>
    </w:p>
    <w:p w14:paraId="017EAECD"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Cs/>
          <w:color w:val="143369"/>
          <w:szCs w:val="22"/>
        </w:rPr>
        <w:t>PhD: indicate date of your PhD certificate</w:t>
      </w:r>
      <w:r w:rsidRPr="00700ABD">
        <w:rPr>
          <w:rFonts w:ascii="Inter" w:hAnsi="Inter" w:cs="Arial"/>
          <w:b/>
          <w:bCs/>
          <w:color w:val="143369"/>
          <w:szCs w:val="22"/>
        </w:rPr>
        <w:t xml:space="preserve">  </w:t>
      </w:r>
    </w:p>
    <w:p w14:paraId="74049A3A" w14:textId="77777777" w:rsidR="00794569" w:rsidRPr="00700ABD" w:rsidRDefault="00794569" w:rsidP="00794569">
      <w:pPr>
        <w:textAlignment w:val="baseline"/>
        <w:rPr>
          <w:rFonts w:ascii="Inter" w:hAnsi="Inter" w:cs="Arial"/>
          <w:b/>
          <w:bCs/>
          <w:color w:val="143369"/>
          <w:szCs w:val="22"/>
        </w:rPr>
      </w:pPr>
    </w:p>
    <w:p w14:paraId="6F9DA645"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Medical doctors with PhD </w:t>
      </w:r>
    </w:p>
    <w:p w14:paraId="461C847E" w14:textId="77777777" w:rsidR="00794569" w:rsidRPr="00700ABD" w:rsidRDefault="00794569" w:rsidP="00794569">
      <w:pPr>
        <w:textAlignment w:val="baseline"/>
        <w:rPr>
          <w:rFonts w:ascii="Inter" w:hAnsi="Inter" w:cs="Arial"/>
          <w:bCs/>
          <w:color w:val="143369"/>
          <w:szCs w:val="22"/>
        </w:rPr>
      </w:pPr>
      <w:r w:rsidRPr="00700ABD">
        <w:rPr>
          <w:rFonts w:ascii="Inter" w:hAnsi="Inter" w:cs="Arial"/>
          <w:bCs/>
          <w:color w:val="143369"/>
          <w:szCs w:val="22"/>
        </w:rPr>
        <w:t xml:space="preserve">PhD: indicate date of your PhD certificate </w:t>
      </w:r>
    </w:p>
    <w:p w14:paraId="3F1464ED" w14:textId="77777777" w:rsidR="00794569" w:rsidRPr="00700ABD" w:rsidRDefault="00794569" w:rsidP="00794569">
      <w:pPr>
        <w:textAlignment w:val="baseline"/>
        <w:rPr>
          <w:rFonts w:ascii="Inter" w:hAnsi="Inter" w:cs="Arial"/>
          <w:b/>
          <w:bCs/>
          <w:color w:val="143369"/>
          <w:szCs w:val="22"/>
        </w:rPr>
      </w:pPr>
    </w:p>
    <w:p w14:paraId="0C70AF78"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Medical doctors without PhD </w:t>
      </w:r>
    </w:p>
    <w:p w14:paraId="5A083A20" w14:textId="77777777" w:rsidR="00794569" w:rsidRPr="00700ABD" w:rsidRDefault="00794569" w:rsidP="00794569">
      <w:pPr>
        <w:textAlignment w:val="baseline"/>
        <w:rPr>
          <w:rFonts w:ascii="Inter" w:hAnsi="Inter" w:cs="Arial"/>
          <w:bCs/>
          <w:color w:val="143369"/>
          <w:szCs w:val="22"/>
        </w:rPr>
      </w:pPr>
      <w:r w:rsidRPr="00700ABD">
        <w:rPr>
          <w:rFonts w:ascii="Inter" w:hAnsi="Inter" w:cs="Arial"/>
          <w:bCs/>
          <w:color w:val="143369"/>
          <w:szCs w:val="22"/>
        </w:rPr>
        <w:t xml:space="preserve">End of studies: indicate date of your medical certificate </w:t>
      </w:r>
    </w:p>
    <w:p w14:paraId="08AACBEC" w14:textId="7443E928" w:rsidR="00794569" w:rsidRDefault="00794569" w:rsidP="00794569">
      <w:pPr>
        <w:textAlignment w:val="baseline"/>
        <w:rPr>
          <w:rFonts w:ascii="Inter" w:hAnsi="Inter" w:cs="Arial"/>
          <w:bCs/>
          <w:color w:val="143369"/>
          <w:szCs w:val="22"/>
        </w:rPr>
      </w:pPr>
      <w:r w:rsidRPr="00700ABD">
        <w:rPr>
          <w:rFonts w:ascii="Inter" w:hAnsi="Inter" w:cs="Arial"/>
          <w:bCs/>
          <w:color w:val="143369"/>
          <w:szCs w:val="22"/>
        </w:rPr>
        <w:t xml:space="preserve">Appointment: indicate date of the appointment that requires doctoral equivalency (e.g. post-doctoral fellowship or professorship appointment) </w:t>
      </w:r>
    </w:p>
    <w:p w14:paraId="6C54A202" w14:textId="05D817F2" w:rsidR="00012076" w:rsidRDefault="00012076" w:rsidP="00794569">
      <w:pPr>
        <w:textAlignment w:val="baseline"/>
        <w:rPr>
          <w:rFonts w:ascii="Inter" w:hAnsi="Inter" w:cs="Arial"/>
          <w:b/>
          <w:bCs/>
          <w:color w:val="143369"/>
          <w:szCs w:val="22"/>
        </w:rPr>
      </w:pPr>
    </w:p>
    <w:p w14:paraId="4E1B6413" w14:textId="592EDEAE" w:rsidR="00012076" w:rsidRDefault="00012076" w:rsidP="00794569">
      <w:pPr>
        <w:textAlignment w:val="baseline"/>
        <w:rPr>
          <w:rFonts w:ascii="Inter" w:hAnsi="Inter" w:cs="Arial"/>
          <w:b/>
          <w:bCs/>
          <w:color w:val="143369"/>
          <w:szCs w:val="22"/>
        </w:rPr>
      </w:pPr>
      <w:r w:rsidRPr="00700ABD">
        <w:rPr>
          <w:rFonts w:ascii="Inter" w:hAnsi="Inter" w:cs="Arial"/>
          <w:b/>
          <w:bCs/>
          <w:color w:val="143369"/>
          <w:szCs w:val="22"/>
        </w:rPr>
        <w:t>Early Career Researchers with</w:t>
      </w:r>
      <w:r>
        <w:rPr>
          <w:rFonts w:ascii="Inter" w:hAnsi="Inter" w:cs="Arial"/>
          <w:b/>
          <w:bCs/>
          <w:color w:val="143369"/>
          <w:szCs w:val="22"/>
        </w:rPr>
        <w:t>out PhD</w:t>
      </w:r>
    </w:p>
    <w:p w14:paraId="004434B6" w14:textId="77777777" w:rsidR="00012076" w:rsidRDefault="00012076" w:rsidP="00012076">
      <w:pPr>
        <w:textAlignment w:val="baseline"/>
        <w:rPr>
          <w:rFonts w:ascii="Inter" w:hAnsi="Inter" w:cs="Arial"/>
          <w:bCs/>
          <w:color w:val="143369"/>
          <w:szCs w:val="22"/>
        </w:rPr>
      </w:pPr>
      <w:r w:rsidRPr="00700ABD">
        <w:rPr>
          <w:rFonts w:ascii="Inter" w:hAnsi="Inter" w:cs="Arial"/>
          <w:bCs/>
          <w:color w:val="143369"/>
          <w:szCs w:val="22"/>
        </w:rPr>
        <w:t xml:space="preserve">Appointment: indicate date of the appointment that requires doctoral equivalency (e.g. post-doctoral fellowship or professorship appointment) </w:t>
      </w:r>
    </w:p>
    <w:p w14:paraId="76218DA7" w14:textId="17CB772D" w:rsidR="00012076" w:rsidRPr="00012076" w:rsidRDefault="00012076" w:rsidP="00794569">
      <w:pPr>
        <w:textAlignment w:val="baseline"/>
        <w:rPr>
          <w:rFonts w:ascii="Inter" w:hAnsi="Inter" w:cs="Arial"/>
          <w:bCs/>
          <w:color w:val="143369"/>
          <w:szCs w:val="22"/>
        </w:rPr>
      </w:pPr>
      <w:r w:rsidRPr="00012076">
        <w:rPr>
          <w:rFonts w:ascii="Inter" w:hAnsi="Inter" w:cs="Arial"/>
          <w:bCs/>
          <w:color w:val="143369"/>
          <w:szCs w:val="22"/>
        </w:rPr>
        <w:t>Date of last Certificate</w:t>
      </w:r>
    </w:p>
    <w:p w14:paraId="1B5DDE99" w14:textId="77777777" w:rsidR="00794569" w:rsidRPr="00700ABD" w:rsidRDefault="00794569" w:rsidP="00794569">
      <w:pPr>
        <w:textAlignment w:val="baseline"/>
        <w:rPr>
          <w:rFonts w:ascii="Inter" w:hAnsi="Inter" w:cs="Arial"/>
          <w:b/>
          <w:bCs/>
          <w:color w:val="143369"/>
          <w:szCs w:val="22"/>
        </w:rPr>
      </w:pPr>
    </w:p>
    <w:p w14:paraId="476AA3A9"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Reasons for Extensions, if applicable  </w:t>
      </w:r>
    </w:p>
    <w:p w14:paraId="61156B80" w14:textId="77777777" w:rsidR="00794569" w:rsidRPr="00700ABD" w:rsidRDefault="00794569" w:rsidP="00794569">
      <w:pPr>
        <w:textAlignment w:val="baseline"/>
        <w:rPr>
          <w:rFonts w:ascii="Inter" w:hAnsi="Inter" w:cs="Arial"/>
          <w:b/>
          <w:bCs/>
          <w:color w:val="143369"/>
          <w:szCs w:val="22"/>
        </w:rPr>
      </w:pPr>
    </w:p>
    <w:p w14:paraId="0DC9F6ED"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Total parental leave: indicate sum of all months </w:t>
      </w:r>
    </w:p>
    <w:p w14:paraId="1812AB61" w14:textId="77777777" w:rsidR="00794569" w:rsidRPr="00700ABD" w:rsidRDefault="00794569" w:rsidP="00794569">
      <w:pPr>
        <w:textAlignment w:val="baseline"/>
        <w:rPr>
          <w:rFonts w:ascii="Inter" w:hAnsi="Inter" w:cs="Arial"/>
          <w:b/>
          <w:bCs/>
          <w:color w:val="143369"/>
          <w:szCs w:val="22"/>
        </w:rPr>
      </w:pPr>
    </w:p>
    <w:p w14:paraId="1F457471"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Clinical Training: indicate sum of all months (maximum of 4 years) </w:t>
      </w:r>
    </w:p>
    <w:p w14:paraId="4690E27A" w14:textId="77777777" w:rsidR="00794569" w:rsidRPr="00700ABD" w:rsidRDefault="00794569" w:rsidP="00794569">
      <w:pPr>
        <w:textAlignment w:val="baseline"/>
        <w:rPr>
          <w:rFonts w:ascii="Inter" w:hAnsi="Inter" w:cs="Arial"/>
          <w:b/>
          <w:bCs/>
          <w:color w:val="143369"/>
          <w:szCs w:val="22"/>
        </w:rPr>
      </w:pPr>
    </w:p>
    <w:p w14:paraId="3F4D2A7A" w14:textId="77777777" w:rsidR="00794569" w:rsidRPr="00F574B1" w:rsidRDefault="00794569" w:rsidP="00794569">
      <w:pPr>
        <w:textAlignment w:val="baseline"/>
        <w:rPr>
          <w:rFonts w:ascii="Inter" w:hAnsi="Inter" w:cs="Arial"/>
          <w:b/>
          <w:bCs/>
          <w:color w:val="143369"/>
          <w:szCs w:val="22"/>
        </w:rPr>
      </w:pPr>
      <w:r w:rsidRPr="00700ABD">
        <w:rPr>
          <w:rFonts w:ascii="Inter" w:hAnsi="Inter" w:cs="Arial"/>
          <w:b/>
          <w:bCs/>
          <w:color w:val="143369"/>
          <w:szCs w:val="22"/>
        </w:rPr>
        <w:t>Total other career break(s): indicate sum of all months of other career breaks e.g., long-term sick leave, compulsory military service, family care leave </w:t>
      </w:r>
      <w:r w:rsidRPr="00F574B1">
        <w:rPr>
          <w:rFonts w:ascii="Inter" w:hAnsi="Inter" w:cs="Arial"/>
          <w:b/>
          <w:bCs/>
          <w:color w:val="143369"/>
          <w:szCs w:val="22"/>
        </w:rPr>
        <w:t xml:space="preserve"> </w:t>
      </w:r>
    </w:p>
    <w:p w14:paraId="0E636117" w14:textId="767AE315" w:rsidR="00794569" w:rsidRDefault="00794569" w:rsidP="00794569">
      <w:pPr>
        <w:textAlignment w:val="baseline"/>
        <w:rPr>
          <w:rFonts w:ascii="Inter" w:hAnsi="Inter" w:cs="Arial"/>
          <w:b/>
          <w:bCs/>
          <w:color w:val="143369"/>
          <w:szCs w:val="22"/>
        </w:rPr>
      </w:pPr>
    </w:p>
    <w:p w14:paraId="6366A452" w14:textId="77777777" w:rsidR="00022CFE" w:rsidRPr="00F574B1" w:rsidRDefault="00022CFE" w:rsidP="00794569">
      <w:pPr>
        <w:textAlignment w:val="baseline"/>
        <w:rPr>
          <w:rFonts w:ascii="Inter" w:hAnsi="Inter" w:cs="Arial"/>
          <w:b/>
          <w:bCs/>
          <w:color w:val="143369"/>
          <w:szCs w:val="22"/>
        </w:rPr>
      </w:pPr>
    </w:p>
    <w:bookmarkEnd w:id="7"/>
    <w:p w14:paraId="15906FDF" w14:textId="77777777" w:rsidR="00794569" w:rsidRPr="00FE144E" w:rsidRDefault="00794569" w:rsidP="00794569">
      <w:pPr>
        <w:rPr>
          <w:rFonts w:ascii="Inter" w:hAnsi="Inter" w:cs="Arial"/>
          <w:b/>
          <w:color w:val="143369"/>
          <w:szCs w:val="22"/>
        </w:rPr>
      </w:pPr>
      <w:r w:rsidRPr="00FE144E">
        <w:rPr>
          <w:rFonts w:ascii="Inter" w:hAnsi="Inter" w:cs="Arial"/>
          <w:b/>
          <w:color w:val="143369"/>
          <w:szCs w:val="22"/>
        </w:rPr>
        <w:t>Career Stage</w:t>
      </w:r>
    </w:p>
    <w:p w14:paraId="6120808C"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Category A – Top grade researcher: the single highest grade/post at which research is normally conducted. Example: ‘Full professor’ or ‘Director of research’.</w:t>
      </w:r>
    </w:p>
    <w:p w14:paraId="36F06017"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Category B – Senior researcher: Researchers working in positions not as senior as top position but more senior than newly qualified doctoral graduates (</w:t>
      </w:r>
      <w:proofErr w:type="spellStart"/>
      <w:r w:rsidRPr="00FE144E">
        <w:rPr>
          <w:rFonts w:ascii="Inter" w:hAnsi="Inter" w:cs="Arial"/>
          <w:color w:val="143369"/>
          <w:szCs w:val="22"/>
        </w:rPr>
        <w:t>IsCED</w:t>
      </w:r>
      <w:proofErr w:type="spellEnd"/>
      <w:r w:rsidRPr="00FE144E">
        <w:rPr>
          <w:rFonts w:ascii="Inter" w:hAnsi="Inter" w:cs="Arial"/>
          <w:color w:val="143369"/>
          <w:szCs w:val="22"/>
        </w:rPr>
        <w:t xml:space="preserve"> level 8). Examples: ‘associate professor’ or ‘senior researcher’ or ‘principal investigator’.</w:t>
      </w:r>
    </w:p>
    <w:p w14:paraId="3EA3150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 xml:space="preserve">Category C – </w:t>
      </w:r>
      <w:proofErr w:type="spellStart"/>
      <w:r w:rsidRPr="00FE144E">
        <w:rPr>
          <w:rFonts w:ascii="Inter" w:hAnsi="Inter" w:cs="Arial"/>
          <w:color w:val="143369"/>
          <w:szCs w:val="22"/>
        </w:rPr>
        <w:t>Recognised</w:t>
      </w:r>
      <w:proofErr w:type="spellEnd"/>
      <w:r w:rsidRPr="00FE144E">
        <w:rPr>
          <w:rFonts w:ascii="Inter" w:hAnsi="Inter" w:cs="Arial"/>
          <w:color w:val="143369"/>
          <w:szCs w:val="22"/>
        </w:rPr>
        <w:t xml:space="preserve"> researcher: the first grade/post into which a newly qualified doctoral graduate would normally be recruited. Examples: ‘assistant professor’, ‘investigator’ or ‘post-doctoral fellow’.</w:t>
      </w:r>
    </w:p>
    <w:p w14:paraId="116B13CD"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lastRenderedPageBreak/>
        <w:t xml:space="preserve">Category D – First stage researcher: Either doctoral students at the </w:t>
      </w:r>
      <w:proofErr w:type="spellStart"/>
      <w:r w:rsidRPr="00FE144E">
        <w:rPr>
          <w:rFonts w:ascii="Inter" w:hAnsi="Inter" w:cs="Arial"/>
          <w:color w:val="143369"/>
          <w:szCs w:val="22"/>
        </w:rPr>
        <w:t>IsCED</w:t>
      </w:r>
      <w:proofErr w:type="spellEnd"/>
      <w:r w:rsidRPr="00FE144E">
        <w:rPr>
          <w:rFonts w:ascii="Inter" w:hAnsi="Inter" w:cs="Arial"/>
          <w:color w:val="143369"/>
          <w:szCs w:val="22"/>
        </w:rPr>
        <w:t xml:space="preserve"> level 8 who are engaged as researchers, or researchers working in posts that do not normally require a doctorate degree. Examples: ‘PhD students’ or ‘junior researchers’ (without a PhD).</w:t>
      </w:r>
    </w:p>
    <w:p w14:paraId="53E359EA" w14:textId="77777777" w:rsidR="00794569" w:rsidRPr="00FE144E" w:rsidRDefault="00794569" w:rsidP="00794569">
      <w:pPr>
        <w:rPr>
          <w:rFonts w:ascii="Inter" w:hAnsi="Inter" w:cs="Arial"/>
          <w:color w:val="143369"/>
          <w:szCs w:val="22"/>
        </w:rPr>
      </w:pPr>
    </w:p>
    <w:p w14:paraId="53FD59EC" w14:textId="77777777" w:rsidR="00794569" w:rsidRPr="00FE144E" w:rsidRDefault="00794569" w:rsidP="00794569">
      <w:pPr>
        <w:rPr>
          <w:rFonts w:ascii="Inter" w:hAnsi="Inter" w:cs="Arial"/>
          <w:b/>
          <w:color w:val="143369"/>
          <w:szCs w:val="22"/>
        </w:rPr>
      </w:pPr>
      <w:r w:rsidRPr="00FE144E">
        <w:rPr>
          <w:rFonts w:ascii="Inter" w:hAnsi="Inter" w:cs="Arial"/>
          <w:b/>
          <w:color w:val="143369"/>
          <w:szCs w:val="22"/>
        </w:rPr>
        <w:t>Partner from underrepresented country (yes/no)</w:t>
      </w:r>
    </w:p>
    <w:p w14:paraId="396F8C80" w14:textId="77777777" w:rsidR="00794569" w:rsidRPr="00FE144E" w:rsidRDefault="00794569" w:rsidP="00794569">
      <w:pPr>
        <w:rPr>
          <w:rFonts w:ascii="Inter" w:hAnsi="Inter" w:cs="Arial"/>
          <w:color w:val="143369"/>
          <w:szCs w:val="22"/>
        </w:rPr>
      </w:pPr>
    </w:p>
    <w:p w14:paraId="076DD535" w14:textId="77777777" w:rsidR="00794569" w:rsidRPr="00FE144E" w:rsidRDefault="00794569" w:rsidP="00794569">
      <w:pPr>
        <w:rPr>
          <w:rFonts w:ascii="Inter" w:hAnsi="Inter" w:cs="Arial"/>
          <w:color w:val="143369"/>
          <w:szCs w:val="22"/>
        </w:rPr>
      </w:pPr>
      <w:r w:rsidRPr="00FE144E">
        <w:rPr>
          <w:rFonts w:ascii="Inter" w:hAnsi="Inter" w:cs="Arial"/>
          <w:b/>
          <w:color w:val="143369"/>
          <w:szCs w:val="22"/>
        </w:rPr>
        <w:t>Partner is ERN member</w:t>
      </w:r>
      <w:r w:rsidRPr="00FE144E">
        <w:rPr>
          <w:rFonts w:ascii="Inter" w:hAnsi="Inter" w:cs="Arial"/>
          <w:color w:val="143369"/>
          <w:szCs w:val="22"/>
        </w:rPr>
        <w:t xml:space="preserve"> (yes/no, </w:t>
      </w:r>
      <w:r w:rsidRPr="00FE144E">
        <w:rPr>
          <w:rFonts w:ascii="Wingdings" w:eastAsia="Wingdings" w:hAnsi="Wingdings" w:cs="Wingdings"/>
          <w:color w:val="143369"/>
          <w:szCs w:val="22"/>
        </w:rPr>
        <w:t></w:t>
      </w:r>
      <w:r w:rsidRPr="00FE144E">
        <w:rPr>
          <w:rFonts w:ascii="Inter" w:hAnsi="Inter" w:cs="Arial"/>
          <w:color w:val="143369"/>
          <w:szCs w:val="22"/>
        </w:rPr>
        <w:t xml:space="preserve"> if yes, please specify ERN (</w:t>
      </w:r>
      <w:proofErr w:type="spellStart"/>
      <w:r w:rsidRPr="00FE144E">
        <w:rPr>
          <w:rFonts w:ascii="Inter" w:hAnsi="Inter" w:cs="Arial"/>
          <w:color w:val="143369"/>
          <w:szCs w:val="22"/>
        </w:rPr>
        <w:t>clickboxes</w:t>
      </w:r>
      <w:proofErr w:type="spellEnd"/>
      <w:r w:rsidRPr="00FE144E">
        <w:rPr>
          <w:rFonts w:ascii="Inter" w:hAnsi="Inter" w:cs="Arial"/>
          <w:color w:val="143369"/>
          <w:szCs w:val="22"/>
        </w:rPr>
        <w:t xml:space="preserve"> with ERN names: </w:t>
      </w:r>
      <w:r w:rsidRPr="00FE144E">
        <w:rPr>
          <w:rFonts w:ascii="Inter" w:hAnsi="Inter" w:cs="Arial"/>
          <w:color w:val="143369"/>
          <w:sz w:val="20"/>
          <w:szCs w:val="20"/>
        </w:rPr>
        <w:t xml:space="preserve">Endo-ERN, </w:t>
      </w:r>
      <w:proofErr w:type="spellStart"/>
      <w:r w:rsidRPr="00FE144E">
        <w:rPr>
          <w:rFonts w:ascii="Inter" w:hAnsi="Inter" w:cs="Arial"/>
          <w:color w:val="143369"/>
          <w:sz w:val="20"/>
          <w:szCs w:val="20"/>
        </w:rPr>
        <w:t>ERKNet</w:t>
      </w:r>
      <w:proofErr w:type="spellEnd"/>
      <w:r w:rsidRPr="00FE144E">
        <w:rPr>
          <w:rFonts w:ascii="Inter" w:hAnsi="Inter" w:cs="Arial"/>
          <w:color w:val="143369"/>
          <w:sz w:val="20"/>
          <w:szCs w:val="20"/>
        </w:rPr>
        <w:t xml:space="preserve">, ERN BOND, ERN CRANIO, ERN </w:t>
      </w:r>
      <w:proofErr w:type="spellStart"/>
      <w:r w:rsidRPr="00FE144E">
        <w:rPr>
          <w:rFonts w:ascii="Inter" w:hAnsi="Inter" w:cs="Arial"/>
          <w:color w:val="143369"/>
          <w:sz w:val="20"/>
          <w:szCs w:val="20"/>
        </w:rPr>
        <w:t>EpiCARE</w:t>
      </w:r>
      <w:proofErr w:type="spellEnd"/>
      <w:r w:rsidRPr="00FE144E">
        <w:rPr>
          <w:rFonts w:ascii="Inter" w:hAnsi="Inter" w:cs="Arial"/>
          <w:color w:val="143369"/>
          <w:sz w:val="20"/>
          <w:szCs w:val="20"/>
        </w:rPr>
        <w:t xml:space="preserve">, ERN EURACAN, ERN </w:t>
      </w:r>
      <w:proofErr w:type="spellStart"/>
      <w:r w:rsidRPr="00FE144E">
        <w:rPr>
          <w:rFonts w:ascii="Inter" w:hAnsi="Inter" w:cs="Arial"/>
          <w:color w:val="143369"/>
          <w:sz w:val="20"/>
          <w:szCs w:val="20"/>
        </w:rPr>
        <w:t>eUROGEN</w:t>
      </w:r>
      <w:proofErr w:type="spellEnd"/>
      <w:r w:rsidRPr="00FE144E">
        <w:rPr>
          <w:rFonts w:ascii="Inter" w:hAnsi="Inter" w:cs="Arial"/>
          <w:color w:val="143369"/>
          <w:sz w:val="20"/>
          <w:szCs w:val="20"/>
        </w:rPr>
        <w:t xml:space="preserve">, ERN EURO-NMD, ERN GENTURIS, ERN GUARD-HEART, ERN </w:t>
      </w:r>
      <w:proofErr w:type="spellStart"/>
      <w:r w:rsidRPr="00FE144E">
        <w:rPr>
          <w:rFonts w:ascii="Inter" w:hAnsi="Inter" w:cs="Arial"/>
          <w:color w:val="143369"/>
          <w:sz w:val="20"/>
          <w:szCs w:val="20"/>
        </w:rPr>
        <w:t>PaedCan</w:t>
      </w:r>
      <w:proofErr w:type="spellEnd"/>
      <w:r w:rsidRPr="00FE144E">
        <w:rPr>
          <w:rFonts w:ascii="Inter" w:hAnsi="Inter" w:cs="Arial"/>
          <w:color w:val="143369"/>
          <w:sz w:val="20"/>
          <w:szCs w:val="20"/>
        </w:rPr>
        <w:t xml:space="preserve">, ERN RARE-LIVER, ERN </w:t>
      </w:r>
      <w:proofErr w:type="spellStart"/>
      <w:r w:rsidRPr="00FE144E">
        <w:rPr>
          <w:rFonts w:ascii="Inter" w:hAnsi="Inter" w:cs="Arial"/>
          <w:color w:val="143369"/>
          <w:sz w:val="20"/>
          <w:szCs w:val="20"/>
        </w:rPr>
        <w:t>ReCONNET</w:t>
      </w:r>
      <w:proofErr w:type="spellEnd"/>
      <w:r w:rsidRPr="00FE144E">
        <w:rPr>
          <w:rFonts w:ascii="Inter" w:hAnsi="Inter" w:cs="Arial"/>
          <w:color w:val="143369"/>
          <w:sz w:val="20"/>
          <w:szCs w:val="20"/>
        </w:rPr>
        <w:t>, ERN RITA, ERN TRANSPLANT-CHILD, ERN-</w:t>
      </w:r>
      <w:proofErr w:type="spellStart"/>
      <w:r w:rsidRPr="00FE144E">
        <w:rPr>
          <w:rFonts w:ascii="Inter" w:hAnsi="Inter" w:cs="Arial"/>
          <w:color w:val="143369"/>
          <w:sz w:val="20"/>
          <w:szCs w:val="20"/>
        </w:rPr>
        <w:t>EuroBloodNet</w:t>
      </w:r>
      <w:proofErr w:type="spellEnd"/>
      <w:r w:rsidRPr="00FE144E">
        <w:rPr>
          <w:rFonts w:ascii="Inter" w:hAnsi="Inter" w:cs="Arial"/>
          <w:color w:val="143369"/>
          <w:sz w:val="20"/>
          <w:szCs w:val="20"/>
        </w:rPr>
        <w:t xml:space="preserve">, ERN-EYE, ERN-ITHACA, ERN-LUNG, ERN-RND, ERN-Skin, ERNICA, </w:t>
      </w:r>
      <w:proofErr w:type="spellStart"/>
      <w:r w:rsidRPr="00FE144E">
        <w:rPr>
          <w:rFonts w:ascii="Inter" w:hAnsi="Inter" w:cs="Arial"/>
          <w:color w:val="143369"/>
          <w:sz w:val="20"/>
          <w:szCs w:val="20"/>
        </w:rPr>
        <w:t>MetabERN</w:t>
      </w:r>
      <w:proofErr w:type="spellEnd"/>
      <w:r w:rsidRPr="00FE144E">
        <w:rPr>
          <w:rFonts w:ascii="Inter" w:hAnsi="Inter" w:cs="Arial"/>
          <w:color w:val="143369"/>
          <w:sz w:val="20"/>
          <w:szCs w:val="20"/>
        </w:rPr>
        <w:t>, VASCERN</w:t>
      </w:r>
      <w:r w:rsidRPr="00FE144E">
        <w:rPr>
          <w:rFonts w:ascii="Inter" w:hAnsi="Inter" w:cs="Arial"/>
          <w:color w:val="143369"/>
          <w:szCs w:val="22"/>
        </w:rPr>
        <w:t>)</w:t>
      </w:r>
    </w:p>
    <w:p w14:paraId="25F58C98" w14:textId="77777777" w:rsidR="000638DB" w:rsidRDefault="000638DB" w:rsidP="00794569">
      <w:pPr>
        <w:rPr>
          <w:rFonts w:ascii="Inter" w:hAnsi="Inter" w:cs="Arial"/>
          <w:color w:val="143369"/>
          <w:szCs w:val="22"/>
        </w:rPr>
      </w:pPr>
    </w:p>
    <w:p w14:paraId="48169C43" w14:textId="14F21AD6" w:rsidR="000638DB" w:rsidRPr="00C74F30" w:rsidRDefault="000638DB" w:rsidP="00794569">
      <w:pPr>
        <w:rPr>
          <w:rFonts w:ascii="Inter" w:hAnsi="Inter" w:cs="Arial"/>
          <w:b/>
          <w:bCs/>
          <w:color w:val="143369"/>
          <w:sz w:val="28"/>
          <w:szCs w:val="28"/>
        </w:rPr>
      </w:pPr>
      <w:r w:rsidRPr="00C74F30">
        <w:rPr>
          <w:rFonts w:ascii="Inter" w:hAnsi="Inter" w:cs="Arial"/>
          <w:b/>
          <w:bCs/>
          <w:color w:val="143369"/>
          <w:sz w:val="28"/>
          <w:szCs w:val="28"/>
        </w:rPr>
        <w:t>Institution information</w:t>
      </w:r>
    </w:p>
    <w:p w14:paraId="2F62456B" w14:textId="77777777" w:rsidR="00DE0D8F" w:rsidRDefault="00DE0D8F" w:rsidP="00794569">
      <w:pPr>
        <w:rPr>
          <w:rFonts w:ascii="Inter" w:hAnsi="Inter" w:cs="Arial"/>
          <w:color w:val="143369"/>
          <w:szCs w:val="22"/>
        </w:rPr>
      </w:pPr>
    </w:p>
    <w:p w14:paraId="1B990967" w14:textId="68736E7B" w:rsidR="00794569" w:rsidRPr="00FE144E" w:rsidRDefault="00794569" w:rsidP="00794569">
      <w:pPr>
        <w:rPr>
          <w:rFonts w:ascii="Inter" w:hAnsi="Inter" w:cs="Arial"/>
          <w:color w:val="143369"/>
          <w:szCs w:val="22"/>
        </w:rPr>
      </w:pPr>
      <w:r w:rsidRPr="00FE144E">
        <w:rPr>
          <w:rFonts w:ascii="Inter" w:hAnsi="Inter" w:cs="Arial"/>
          <w:color w:val="143369"/>
          <w:szCs w:val="22"/>
        </w:rPr>
        <w:t>Institution/Department</w:t>
      </w:r>
    </w:p>
    <w:p w14:paraId="590A8244"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Street</w:t>
      </w:r>
    </w:p>
    <w:p w14:paraId="03346058"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Town</w:t>
      </w:r>
    </w:p>
    <w:p w14:paraId="0B60CA31"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Post code</w:t>
      </w:r>
    </w:p>
    <w:p w14:paraId="1B397274"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 xml:space="preserve">Country </w:t>
      </w:r>
    </w:p>
    <w:p w14:paraId="05E87C8A"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Phone</w:t>
      </w:r>
    </w:p>
    <w:p w14:paraId="42FE6B66"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PIC number of the institution (EC Participant Identification Code)</w:t>
      </w:r>
    </w:p>
    <w:p w14:paraId="356AFF29"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(Academia, Clinical, Public Health, SME, Industry)</w:t>
      </w:r>
    </w:p>
    <w:p w14:paraId="64CB949F"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(public/private-for-profit/private-non-for-profit)</w:t>
      </w:r>
    </w:p>
    <w:p w14:paraId="71117199" w14:textId="77777777" w:rsidR="00794569" w:rsidRPr="00FE144E" w:rsidRDefault="00794569" w:rsidP="00794569">
      <w:pPr>
        <w:rPr>
          <w:rFonts w:ascii="Inter" w:hAnsi="Inter" w:cs="Arial"/>
          <w:i/>
          <w:color w:val="143369"/>
          <w:szCs w:val="22"/>
        </w:rPr>
      </w:pPr>
      <w:r w:rsidRPr="00FE144E">
        <w:rPr>
          <w:rFonts w:ascii="Inter" w:hAnsi="Inter" w:cs="Arial"/>
          <w:color w:val="143369"/>
          <w:szCs w:val="22"/>
        </w:rPr>
        <w:t>Funding organization to which you apply</w:t>
      </w:r>
    </w:p>
    <w:p w14:paraId="453FF29E" w14:textId="77777777" w:rsidR="00794569" w:rsidRPr="00FE144E" w:rsidRDefault="00794569" w:rsidP="00794569">
      <w:pPr>
        <w:rPr>
          <w:rFonts w:ascii="Inter" w:hAnsi="Inter" w:cs="Arial"/>
          <w:i/>
          <w:color w:val="143369"/>
          <w:szCs w:val="22"/>
        </w:rPr>
      </w:pPr>
    </w:p>
    <w:p w14:paraId="414B70F0" w14:textId="77777777" w:rsidR="00794569" w:rsidRPr="00FE144E" w:rsidRDefault="00794569" w:rsidP="00794569">
      <w:pPr>
        <w:rPr>
          <w:rFonts w:ascii="Inter" w:hAnsi="Inter" w:cs="Arial"/>
          <w:b/>
          <w:bCs/>
          <w:color w:val="143369"/>
          <w:szCs w:val="22"/>
        </w:rPr>
      </w:pPr>
      <w:r w:rsidRPr="00FE144E">
        <w:rPr>
          <w:rFonts w:ascii="Inter" w:hAnsi="Inter" w:cs="Arial"/>
          <w:b/>
          <w:bCs/>
          <w:color w:val="143369"/>
          <w:szCs w:val="22"/>
        </w:rPr>
        <w:t xml:space="preserve">Patient advocacy </w:t>
      </w:r>
      <w:proofErr w:type="spellStart"/>
      <w:r w:rsidRPr="00FE144E">
        <w:rPr>
          <w:rFonts w:ascii="Inter" w:hAnsi="Inter" w:cs="Arial"/>
          <w:b/>
          <w:bCs/>
          <w:color w:val="143369"/>
          <w:szCs w:val="22"/>
        </w:rPr>
        <w:t>organisation</w:t>
      </w:r>
      <w:proofErr w:type="spellEnd"/>
    </w:p>
    <w:p w14:paraId="0638835A"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Title</w:t>
      </w:r>
    </w:p>
    <w:p w14:paraId="4113D735"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Gender (Woman/Man/Non-Binary</w:t>
      </w:r>
      <w:r w:rsidRPr="00F574B1">
        <w:rPr>
          <w:rFonts w:ascii="Inter" w:hAnsi="Inter" w:cs="Arial"/>
          <w:color w:val="143369"/>
          <w:szCs w:val="22"/>
        </w:rPr>
        <w:t>/does not want to say</w:t>
      </w:r>
      <w:r w:rsidRPr="00FE144E">
        <w:rPr>
          <w:rFonts w:ascii="Inter" w:hAnsi="Inter" w:cs="Arial"/>
          <w:color w:val="143369"/>
          <w:szCs w:val="22"/>
        </w:rPr>
        <w:t>)</w:t>
      </w:r>
    </w:p>
    <w:p w14:paraId="3133D8F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Date of birth</w:t>
      </w:r>
    </w:p>
    <w:p w14:paraId="2D17EF06"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First Name</w:t>
      </w:r>
    </w:p>
    <w:p w14:paraId="0A398ADB" w14:textId="77777777" w:rsidR="00794569" w:rsidRPr="00700ABD" w:rsidRDefault="00794569" w:rsidP="00794569">
      <w:pPr>
        <w:rPr>
          <w:rFonts w:ascii="Inter" w:hAnsi="Inter" w:cs="Arial"/>
          <w:color w:val="143369"/>
          <w:szCs w:val="22"/>
        </w:rPr>
      </w:pPr>
      <w:r w:rsidRPr="00FE144E">
        <w:rPr>
          <w:rFonts w:ascii="Inter" w:hAnsi="Inter" w:cs="Arial"/>
          <w:color w:val="143369"/>
          <w:szCs w:val="22"/>
        </w:rPr>
        <w:t>L</w:t>
      </w:r>
      <w:r w:rsidRPr="00700ABD">
        <w:rPr>
          <w:rFonts w:ascii="Inter" w:hAnsi="Inter" w:cs="Arial"/>
          <w:color w:val="143369"/>
          <w:szCs w:val="22"/>
        </w:rPr>
        <w:t>ast Name</w:t>
      </w:r>
    </w:p>
    <w:p w14:paraId="5C90A695"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Nationality</w:t>
      </w:r>
    </w:p>
    <w:p w14:paraId="345396B8" w14:textId="77777777" w:rsidR="00794569" w:rsidRPr="00FE144E" w:rsidRDefault="00794569" w:rsidP="00794569">
      <w:pPr>
        <w:rPr>
          <w:rFonts w:ascii="Inter" w:hAnsi="Inter" w:cs="Arial"/>
          <w:color w:val="143369"/>
          <w:szCs w:val="22"/>
        </w:rPr>
      </w:pPr>
      <w:r w:rsidRPr="00700ABD">
        <w:rPr>
          <w:rFonts w:ascii="Inter" w:hAnsi="Inter" w:cs="Arial"/>
          <w:color w:val="143369"/>
          <w:szCs w:val="22"/>
        </w:rPr>
        <w:t>E-Mail</w:t>
      </w:r>
    </w:p>
    <w:p w14:paraId="05C9DC9A" w14:textId="77777777" w:rsidR="00794569" w:rsidRPr="00FE144E" w:rsidRDefault="00794569" w:rsidP="00794569">
      <w:pPr>
        <w:rPr>
          <w:rFonts w:ascii="Inter" w:hAnsi="Inter" w:cs="Arial"/>
          <w:color w:val="143369"/>
          <w:szCs w:val="22"/>
        </w:rPr>
      </w:pPr>
      <w:proofErr w:type="spellStart"/>
      <w:r w:rsidRPr="00FE144E">
        <w:rPr>
          <w:rFonts w:ascii="Inter" w:hAnsi="Inter" w:cs="Arial"/>
          <w:color w:val="143369"/>
          <w:szCs w:val="22"/>
        </w:rPr>
        <w:t>ePAG</w:t>
      </w:r>
      <w:proofErr w:type="spellEnd"/>
      <w:r w:rsidRPr="00FE144E">
        <w:rPr>
          <w:rFonts w:ascii="Inter" w:hAnsi="Inter" w:cs="Arial"/>
          <w:color w:val="143369"/>
          <w:szCs w:val="22"/>
        </w:rPr>
        <w:t xml:space="preserve"> member (yes/no, </w:t>
      </w:r>
      <w:r w:rsidRPr="00FE144E">
        <w:rPr>
          <w:rFonts w:ascii="Wingdings" w:eastAsia="Wingdings" w:hAnsi="Wingdings" w:cs="Wingdings"/>
          <w:color w:val="143369"/>
          <w:szCs w:val="22"/>
        </w:rPr>
        <w:t></w:t>
      </w:r>
      <w:r w:rsidRPr="00FE144E">
        <w:rPr>
          <w:rFonts w:ascii="Inter" w:hAnsi="Inter" w:cs="Arial"/>
          <w:color w:val="143369"/>
          <w:szCs w:val="22"/>
        </w:rPr>
        <w:t xml:space="preserve"> if yes, please specify ERN (</w:t>
      </w:r>
      <w:proofErr w:type="spellStart"/>
      <w:r w:rsidRPr="00FE144E">
        <w:rPr>
          <w:rFonts w:ascii="Inter" w:hAnsi="Inter" w:cs="Arial"/>
          <w:color w:val="143369"/>
          <w:szCs w:val="22"/>
        </w:rPr>
        <w:t>clickboxes</w:t>
      </w:r>
      <w:proofErr w:type="spellEnd"/>
      <w:r w:rsidRPr="00FE144E">
        <w:rPr>
          <w:rFonts w:ascii="Inter" w:hAnsi="Inter" w:cs="Arial"/>
          <w:color w:val="143369"/>
          <w:szCs w:val="22"/>
        </w:rPr>
        <w:t xml:space="preserve"> with ERN names: </w:t>
      </w:r>
      <w:r w:rsidRPr="00FE144E">
        <w:rPr>
          <w:rFonts w:ascii="Inter" w:hAnsi="Inter" w:cs="Arial"/>
          <w:color w:val="143369"/>
          <w:sz w:val="20"/>
          <w:szCs w:val="20"/>
        </w:rPr>
        <w:t xml:space="preserve">Endo-ERN, </w:t>
      </w:r>
      <w:proofErr w:type="spellStart"/>
      <w:r w:rsidRPr="00FE144E">
        <w:rPr>
          <w:rFonts w:ascii="Inter" w:hAnsi="Inter" w:cs="Arial"/>
          <w:color w:val="143369"/>
          <w:sz w:val="20"/>
          <w:szCs w:val="20"/>
        </w:rPr>
        <w:t>ERKNet</w:t>
      </w:r>
      <w:proofErr w:type="spellEnd"/>
      <w:r w:rsidRPr="00FE144E">
        <w:rPr>
          <w:rFonts w:ascii="Inter" w:hAnsi="Inter" w:cs="Arial"/>
          <w:color w:val="143369"/>
          <w:sz w:val="20"/>
          <w:szCs w:val="20"/>
        </w:rPr>
        <w:t xml:space="preserve">, ERN BOND, ERN CRANIO, ERN </w:t>
      </w:r>
      <w:proofErr w:type="spellStart"/>
      <w:r w:rsidRPr="00FE144E">
        <w:rPr>
          <w:rFonts w:ascii="Inter" w:hAnsi="Inter" w:cs="Arial"/>
          <w:color w:val="143369"/>
          <w:sz w:val="20"/>
          <w:szCs w:val="20"/>
        </w:rPr>
        <w:t>EpiCARE</w:t>
      </w:r>
      <w:proofErr w:type="spellEnd"/>
      <w:r w:rsidRPr="00FE144E">
        <w:rPr>
          <w:rFonts w:ascii="Inter" w:hAnsi="Inter" w:cs="Arial"/>
          <w:color w:val="143369"/>
          <w:sz w:val="20"/>
          <w:szCs w:val="20"/>
        </w:rPr>
        <w:t xml:space="preserve">, ERN EURACAN, ERN </w:t>
      </w:r>
      <w:proofErr w:type="spellStart"/>
      <w:r w:rsidRPr="00FE144E">
        <w:rPr>
          <w:rFonts w:ascii="Inter" w:hAnsi="Inter" w:cs="Arial"/>
          <w:color w:val="143369"/>
          <w:sz w:val="20"/>
          <w:szCs w:val="20"/>
        </w:rPr>
        <w:t>eUROGEN</w:t>
      </w:r>
      <w:proofErr w:type="spellEnd"/>
      <w:r w:rsidRPr="00FE144E">
        <w:rPr>
          <w:rFonts w:ascii="Inter" w:hAnsi="Inter" w:cs="Arial"/>
          <w:color w:val="143369"/>
          <w:sz w:val="20"/>
          <w:szCs w:val="20"/>
        </w:rPr>
        <w:t xml:space="preserve">, ERN EURO-NMD, ERN GENTURIS, ERN GUARD-HEART, ERN </w:t>
      </w:r>
      <w:proofErr w:type="spellStart"/>
      <w:r w:rsidRPr="00FE144E">
        <w:rPr>
          <w:rFonts w:ascii="Inter" w:hAnsi="Inter" w:cs="Arial"/>
          <w:color w:val="143369"/>
          <w:sz w:val="20"/>
          <w:szCs w:val="20"/>
        </w:rPr>
        <w:t>PaedCan</w:t>
      </w:r>
      <w:proofErr w:type="spellEnd"/>
      <w:r w:rsidRPr="00FE144E">
        <w:rPr>
          <w:rFonts w:ascii="Inter" w:hAnsi="Inter" w:cs="Arial"/>
          <w:color w:val="143369"/>
          <w:sz w:val="20"/>
          <w:szCs w:val="20"/>
        </w:rPr>
        <w:t xml:space="preserve">, ERN RARE-LIVER, ERN </w:t>
      </w:r>
      <w:proofErr w:type="spellStart"/>
      <w:r w:rsidRPr="00FE144E">
        <w:rPr>
          <w:rFonts w:ascii="Inter" w:hAnsi="Inter" w:cs="Arial"/>
          <w:color w:val="143369"/>
          <w:sz w:val="20"/>
          <w:szCs w:val="20"/>
        </w:rPr>
        <w:t>ReCONNET</w:t>
      </w:r>
      <w:proofErr w:type="spellEnd"/>
      <w:r w:rsidRPr="00FE144E">
        <w:rPr>
          <w:rFonts w:ascii="Inter" w:hAnsi="Inter" w:cs="Arial"/>
          <w:color w:val="143369"/>
          <w:sz w:val="20"/>
          <w:szCs w:val="20"/>
        </w:rPr>
        <w:t>, ERN RITA, ERN TRANSPLANT-CHILD, ERN-</w:t>
      </w:r>
      <w:proofErr w:type="spellStart"/>
      <w:r w:rsidRPr="00FE144E">
        <w:rPr>
          <w:rFonts w:ascii="Inter" w:hAnsi="Inter" w:cs="Arial"/>
          <w:color w:val="143369"/>
          <w:sz w:val="20"/>
          <w:szCs w:val="20"/>
        </w:rPr>
        <w:t>EuroBloodNet</w:t>
      </w:r>
      <w:proofErr w:type="spellEnd"/>
      <w:r w:rsidRPr="00FE144E">
        <w:rPr>
          <w:rFonts w:ascii="Inter" w:hAnsi="Inter" w:cs="Arial"/>
          <w:color w:val="143369"/>
          <w:sz w:val="20"/>
          <w:szCs w:val="20"/>
        </w:rPr>
        <w:t xml:space="preserve">, ERN-EYE, ERN-ITHACA, ERN-LUNG, ERN-RND, ERN-Skin, ERNICA, </w:t>
      </w:r>
      <w:proofErr w:type="spellStart"/>
      <w:r w:rsidRPr="00FE144E">
        <w:rPr>
          <w:rFonts w:ascii="Inter" w:hAnsi="Inter" w:cs="Arial"/>
          <w:color w:val="143369"/>
          <w:sz w:val="20"/>
          <w:szCs w:val="20"/>
        </w:rPr>
        <w:t>MetabERN</w:t>
      </w:r>
      <w:proofErr w:type="spellEnd"/>
      <w:r w:rsidRPr="00FE144E">
        <w:rPr>
          <w:rFonts w:ascii="Inter" w:hAnsi="Inter" w:cs="Arial"/>
          <w:color w:val="143369"/>
          <w:sz w:val="20"/>
          <w:szCs w:val="20"/>
        </w:rPr>
        <w:t>, VASCERN</w:t>
      </w:r>
      <w:r w:rsidRPr="00FE144E">
        <w:rPr>
          <w:rFonts w:ascii="Inter" w:hAnsi="Inter" w:cs="Arial"/>
          <w:color w:val="143369"/>
          <w:szCs w:val="22"/>
        </w:rPr>
        <w:t>)</w:t>
      </w:r>
    </w:p>
    <w:p w14:paraId="2C20A590"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Institution/Department</w:t>
      </w:r>
    </w:p>
    <w:p w14:paraId="7B7C3FD4"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Street</w:t>
      </w:r>
    </w:p>
    <w:p w14:paraId="68A9A2E5"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Town</w:t>
      </w:r>
    </w:p>
    <w:p w14:paraId="4EDB2732"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Post code</w:t>
      </w:r>
    </w:p>
    <w:p w14:paraId="487B9A9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 xml:space="preserve">Country </w:t>
      </w:r>
    </w:p>
    <w:p w14:paraId="48E7064C"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Phone</w:t>
      </w:r>
    </w:p>
    <w:p w14:paraId="61E97137"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(public/ private/ private-non-for-profit)</w:t>
      </w:r>
    </w:p>
    <w:p w14:paraId="53A9427D" w14:textId="77777777" w:rsidR="00794569" w:rsidRPr="00FE144E" w:rsidRDefault="00794569" w:rsidP="00794569">
      <w:pPr>
        <w:rPr>
          <w:rFonts w:ascii="Inter" w:hAnsi="Inter" w:cs="Arial"/>
          <w:i/>
          <w:color w:val="143369"/>
          <w:szCs w:val="22"/>
        </w:rPr>
      </w:pPr>
      <w:r w:rsidRPr="00FE144E">
        <w:rPr>
          <w:rFonts w:ascii="Inter" w:hAnsi="Inter" w:cs="Arial"/>
          <w:color w:val="143369"/>
          <w:szCs w:val="22"/>
        </w:rPr>
        <w:t>Requested funding (yes/no)</w:t>
      </w:r>
    </w:p>
    <w:p w14:paraId="1F68AAC0" w14:textId="77777777" w:rsidR="00794569" w:rsidRPr="00FE144E" w:rsidRDefault="00794569" w:rsidP="00794569">
      <w:pPr>
        <w:rPr>
          <w:rFonts w:ascii="Inter" w:hAnsi="Inter" w:cs="Arial"/>
          <w:i/>
          <w:color w:val="143369"/>
          <w:szCs w:val="22"/>
        </w:rPr>
      </w:pPr>
      <w:r w:rsidRPr="00FE144E">
        <w:rPr>
          <w:rFonts w:ascii="Inter" w:hAnsi="Inter" w:cs="Arial"/>
          <w:color w:val="143369"/>
          <w:szCs w:val="22"/>
        </w:rPr>
        <w:t>Funding organization to which you apply</w:t>
      </w:r>
    </w:p>
    <w:p w14:paraId="0D6B4C76" w14:textId="77777777" w:rsidR="00794569" w:rsidRPr="00FE144E" w:rsidRDefault="00794569" w:rsidP="00794569">
      <w:pPr>
        <w:rPr>
          <w:rFonts w:ascii="Inter" w:hAnsi="Inter" w:cs="Arial"/>
          <w:color w:val="143369"/>
          <w:szCs w:val="22"/>
        </w:rPr>
      </w:pPr>
    </w:p>
    <w:p w14:paraId="686113FF" w14:textId="77777777" w:rsidR="00794569" w:rsidRPr="00FE144E" w:rsidRDefault="00794569" w:rsidP="00794569">
      <w:pPr>
        <w:rPr>
          <w:rFonts w:ascii="Inter" w:hAnsi="Inter" w:cs="Arial"/>
          <w:b/>
          <w:bCs/>
          <w:color w:val="143369"/>
          <w:szCs w:val="22"/>
        </w:rPr>
      </w:pPr>
      <w:r w:rsidRPr="00FE144E">
        <w:rPr>
          <w:rFonts w:ascii="Inter" w:hAnsi="Inter" w:cs="Arial"/>
          <w:b/>
          <w:bCs/>
          <w:color w:val="143369"/>
          <w:szCs w:val="22"/>
        </w:rPr>
        <w:t>Collaborators (not funded):</w:t>
      </w:r>
    </w:p>
    <w:p w14:paraId="6F490243"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Title</w:t>
      </w:r>
    </w:p>
    <w:p w14:paraId="5EE8C25E"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Gender (Woman/Man/Non-Binary</w:t>
      </w:r>
      <w:r w:rsidRPr="00F574B1">
        <w:rPr>
          <w:rFonts w:ascii="Inter" w:hAnsi="Inter" w:cs="Arial"/>
          <w:color w:val="143369"/>
          <w:szCs w:val="22"/>
        </w:rPr>
        <w:t>/does not want to say</w:t>
      </w:r>
      <w:r w:rsidRPr="00FE144E">
        <w:rPr>
          <w:rFonts w:ascii="Inter" w:hAnsi="Inter" w:cs="Arial"/>
          <w:color w:val="143369"/>
          <w:szCs w:val="22"/>
        </w:rPr>
        <w:t>)</w:t>
      </w:r>
    </w:p>
    <w:p w14:paraId="22757E12"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lastRenderedPageBreak/>
        <w:t>Date of birth</w:t>
      </w:r>
    </w:p>
    <w:p w14:paraId="10723DED"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First Name</w:t>
      </w:r>
    </w:p>
    <w:p w14:paraId="09BE6838" w14:textId="77777777" w:rsidR="00794569" w:rsidRDefault="00794569" w:rsidP="00794569">
      <w:pPr>
        <w:rPr>
          <w:rFonts w:ascii="Inter" w:hAnsi="Inter" w:cs="Arial"/>
          <w:color w:val="143369"/>
          <w:szCs w:val="22"/>
        </w:rPr>
      </w:pPr>
      <w:r w:rsidRPr="00FE144E">
        <w:rPr>
          <w:rFonts w:ascii="Inter" w:hAnsi="Inter" w:cs="Arial"/>
          <w:color w:val="143369"/>
          <w:szCs w:val="22"/>
        </w:rPr>
        <w:t>Last Name</w:t>
      </w:r>
    </w:p>
    <w:p w14:paraId="68B0EBE1" w14:textId="77777777" w:rsidR="00794569" w:rsidRPr="00FE144E" w:rsidRDefault="00794569" w:rsidP="00794569">
      <w:pPr>
        <w:rPr>
          <w:rFonts w:ascii="Inter" w:hAnsi="Inter" w:cs="Arial"/>
          <w:color w:val="143369"/>
          <w:szCs w:val="22"/>
        </w:rPr>
      </w:pPr>
      <w:r w:rsidRPr="00B9549E">
        <w:rPr>
          <w:rFonts w:ascii="Inter" w:hAnsi="Inter" w:cs="Arial"/>
          <w:color w:val="143369"/>
          <w:szCs w:val="22"/>
        </w:rPr>
        <w:t>Nationality</w:t>
      </w:r>
    </w:p>
    <w:p w14:paraId="66561823"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ORCID</w:t>
      </w:r>
    </w:p>
    <w:p w14:paraId="0FE8EB28"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E-Mail</w:t>
      </w:r>
    </w:p>
    <w:p w14:paraId="75921B58"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Collaborator is ERN member (yes/no)</w:t>
      </w:r>
    </w:p>
    <w:p w14:paraId="012FF98E" w14:textId="77777777" w:rsidR="00794569" w:rsidRPr="00FE144E" w:rsidRDefault="00794569" w:rsidP="00794569">
      <w:pPr>
        <w:rPr>
          <w:rFonts w:ascii="Inter" w:hAnsi="Inter" w:cs="Arial"/>
          <w:color w:val="143369"/>
          <w:szCs w:val="22"/>
          <w:lang w:val="de-DE"/>
        </w:rPr>
      </w:pPr>
      <w:proofErr w:type="spellStart"/>
      <w:r w:rsidRPr="00FE144E">
        <w:rPr>
          <w:rFonts w:ascii="Inter" w:hAnsi="Inter" w:cs="Arial"/>
          <w:color w:val="143369"/>
          <w:szCs w:val="22"/>
          <w:lang w:val="de-DE"/>
        </w:rPr>
        <w:t>specify</w:t>
      </w:r>
      <w:proofErr w:type="spellEnd"/>
      <w:r w:rsidRPr="00FE144E">
        <w:rPr>
          <w:rFonts w:ascii="Inter" w:hAnsi="Inter" w:cs="Arial"/>
          <w:color w:val="143369"/>
          <w:szCs w:val="22"/>
          <w:lang w:val="de-DE"/>
        </w:rPr>
        <w:t xml:space="preserve"> ERN (</w:t>
      </w:r>
      <w:r w:rsidRPr="00FE144E">
        <w:rPr>
          <w:rFonts w:ascii="Inter" w:hAnsi="Inter" w:cs="Arial"/>
          <w:color w:val="143369"/>
          <w:sz w:val="20"/>
          <w:szCs w:val="20"/>
          <w:lang w:val="de-DE"/>
        </w:rPr>
        <w:t xml:space="preserve">Endo-ERN, </w:t>
      </w:r>
      <w:proofErr w:type="spellStart"/>
      <w:r w:rsidRPr="00FE144E">
        <w:rPr>
          <w:rFonts w:ascii="Inter" w:hAnsi="Inter" w:cs="Arial"/>
          <w:color w:val="143369"/>
          <w:sz w:val="20"/>
          <w:szCs w:val="20"/>
          <w:lang w:val="de-DE"/>
        </w:rPr>
        <w:t>ERKNet</w:t>
      </w:r>
      <w:proofErr w:type="spellEnd"/>
      <w:r w:rsidRPr="00FE144E">
        <w:rPr>
          <w:rFonts w:ascii="Inter" w:hAnsi="Inter" w:cs="Arial"/>
          <w:color w:val="143369"/>
          <w:sz w:val="20"/>
          <w:szCs w:val="20"/>
          <w:lang w:val="de-DE"/>
        </w:rPr>
        <w:t xml:space="preserve">, ERN BOND, ERN CRANIO, ERN </w:t>
      </w:r>
      <w:proofErr w:type="spellStart"/>
      <w:r w:rsidRPr="00FE144E">
        <w:rPr>
          <w:rFonts w:ascii="Inter" w:hAnsi="Inter" w:cs="Arial"/>
          <w:color w:val="143369"/>
          <w:sz w:val="20"/>
          <w:szCs w:val="20"/>
          <w:lang w:val="de-DE"/>
        </w:rPr>
        <w:t>EpiCARE</w:t>
      </w:r>
      <w:proofErr w:type="spellEnd"/>
      <w:r w:rsidRPr="00FE144E">
        <w:rPr>
          <w:rFonts w:ascii="Inter" w:hAnsi="Inter" w:cs="Arial"/>
          <w:color w:val="143369"/>
          <w:sz w:val="20"/>
          <w:szCs w:val="20"/>
          <w:lang w:val="de-DE"/>
        </w:rPr>
        <w:t xml:space="preserve">, ERN EURACAN, ERN </w:t>
      </w:r>
      <w:proofErr w:type="spellStart"/>
      <w:r w:rsidRPr="00FE144E">
        <w:rPr>
          <w:rFonts w:ascii="Inter" w:hAnsi="Inter" w:cs="Arial"/>
          <w:color w:val="143369"/>
          <w:sz w:val="20"/>
          <w:szCs w:val="20"/>
          <w:lang w:val="de-DE"/>
        </w:rPr>
        <w:t>eUROGEN</w:t>
      </w:r>
      <w:proofErr w:type="spellEnd"/>
      <w:r w:rsidRPr="00FE144E">
        <w:rPr>
          <w:rFonts w:ascii="Inter" w:hAnsi="Inter" w:cs="Arial"/>
          <w:color w:val="143369"/>
          <w:sz w:val="20"/>
          <w:szCs w:val="20"/>
          <w:lang w:val="de-DE"/>
        </w:rPr>
        <w:t xml:space="preserve">, ERN EURO-NMD, ERN GENTURIS, ERN GUARD-HEART, ERN </w:t>
      </w:r>
      <w:proofErr w:type="spellStart"/>
      <w:r w:rsidRPr="00FE144E">
        <w:rPr>
          <w:rFonts w:ascii="Inter" w:hAnsi="Inter" w:cs="Arial"/>
          <w:color w:val="143369"/>
          <w:sz w:val="20"/>
          <w:szCs w:val="20"/>
          <w:lang w:val="de-DE"/>
        </w:rPr>
        <w:t>PaedCan</w:t>
      </w:r>
      <w:proofErr w:type="spellEnd"/>
      <w:r w:rsidRPr="00FE144E">
        <w:rPr>
          <w:rFonts w:ascii="Inter" w:hAnsi="Inter" w:cs="Arial"/>
          <w:color w:val="143369"/>
          <w:sz w:val="20"/>
          <w:szCs w:val="20"/>
          <w:lang w:val="de-DE"/>
        </w:rPr>
        <w:t xml:space="preserve">, ERN RARE-LIVER, ERN </w:t>
      </w:r>
      <w:proofErr w:type="spellStart"/>
      <w:r w:rsidRPr="00FE144E">
        <w:rPr>
          <w:rFonts w:ascii="Inter" w:hAnsi="Inter" w:cs="Arial"/>
          <w:color w:val="143369"/>
          <w:sz w:val="20"/>
          <w:szCs w:val="20"/>
          <w:lang w:val="de-DE"/>
        </w:rPr>
        <w:t>ReCONNET</w:t>
      </w:r>
      <w:proofErr w:type="spellEnd"/>
      <w:r w:rsidRPr="00FE144E">
        <w:rPr>
          <w:rFonts w:ascii="Inter" w:hAnsi="Inter" w:cs="Arial"/>
          <w:color w:val="143369"/>
          <w:sz w:val="20"/>
          <w:szCs w:val="20"/>
          <w:lang w:val="de-DE"/>
        </w:rPr>
        <w:t>, ERN RITA, ERN TRANSPLANT-CHILD, ERN-</w:t>
      </w:r>
      <w:proofErr w:type="spellStart"/>
      <w:r w:rsidRPr="00FE144E">
        <w:rPr>
          <w:rFonts w:ascii="Inter" w:hAnsi="Inter" w:cs="Arial"/>
          <w:color w:val="143369"/>
          <w:sz w:val="20"/>
          <w:szCs w:val="20"/>
          <w:lang w:val="de-DE"/>
        </w:rPr>
        <w:t>EuroBloodNet</w:t>
      </w:r>
      <w:proofErr w:type="spellEnd"/>
      <w:r w:rsidRPr="00FE144E">
        <w:rPr>
          <w:rFonts w:ascii="Inter" w:hAnsi="Inter" w:cs="Arial"/>
          <w:color w:val="143369"/>
          <w:sz w:val="20"/>
          <w:szCs w:val="20"/>
          <w:lang w:val="de-DE"/>
        </w:rPr>
        <w:t xml:space="preserve">, ERN-EYE, ERN-ITHACA, ERN-LUNG, ERN-RND, ERN-Skin, ERNICA, </w:t>
      </w:r>
      <w:proofErr w:type="spellStart"/>
      <w:r w:rsidRPr="00FE144E">
        <w:rPr>
          <w:rFonts w:ascii="Inter" w:hAnsi="Inter" w:cs="Arial"/>
          <w:color w:val="143369"/>
          <w:sz w:val="20"/>
          <w:szCs w:val="20"/>
          <w:lang w:val="de-DE"/>
        </w:rPr>
        <w:t>MetabERN</w:t>
      </w:r>
      <w:proofErr w:type="spellEnd"/>
      <w:r w:rsidRPr="00FE144E">
        <w:rPr>
          <w:rFonts w:ascii="Inter" w:hAnsi="Inter" w:cs="Arial"/>
          <w:color w:val="143369"/>
          <w:sz w:val="20"/>
          <w:szCs w:val="20"/>
          <w:lang w:val="de-DE"/>
        </w:rPr>
        <w:t>, VASCERN</w:t>
      </w:r>
      <w:r w:rsidRPr="00FE144E">
        <w:rPr>
          <w:rFonts w:ascii="Inter" w:hAnsi="Inter" w:cs="Arial"/>
          <w:color w:val="143369"/>
          <w:szCs w:val="22"/>
          <w:lang w:val="de-DE"/>
        </w:rPr>
        <w:t>)</w:t>
      </w:r>
    </w:p>
    <w:p w14:paraId="2885765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Institution/Department</w:t>
      </w:r>
    </w:p>
    <w:p w14:paraId="231A5CA0"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Street</w:t>
      </w:r>
    </w:p>
    <w:p w14:paraId="456023C1"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Town</w:t>
      </w:r>
    </w:p>
    <w:p w14:paraId="14487919"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Post code</w:t>
      </w:r>
    </w:p>
    <w:p w14:paraId="3B5A64F0"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 xml:space="preserve">Country </w:t>
      </w:r>
    </w:p>
    <w:p w14:paraId="15DF0F26"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Phone</w:t>
      </w:r>
    </w:p>
    <w:p w14:paraId="2954F4F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(Academia, Clinical, Public Health, SME, Industry)</w:t>
      </w:r>
    </w:p>
    <w:p w14:paraId="3B47024C"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(public/private-for-profit/private-non-for-profit)</w:t>
      </w:r>
    </w:p>
    <w:p w14:paraId="2E2FF188" w14:textId="77777777" w:rsidR="00794569" w:rsidRPr="00FE144E" w:rsidRDefault="00794569" w:rsidP="00794569">
      <w:pPr>
        <w:rPr>
          <w:rFonts w:ascii="Inter" w:hAnsi="Inter" w:cs="Arial"/>
          <w:b/>
          <w:bCs/>
          <w:color w:val="143369"/>
          <w:szCs w:val="22"/>
        </w:rPr>
      </w:pPr>
    </w:p>
    <w:p w14:paraId="0051B2AC" w14:textId="77777777" w:rsidR="00794569" w:rsidRPr="00FE144E" w:rsidRDefault="00794569" w:rsidP="00794569">
      <w:pPr>
        <w:rPr>
          <w:rFonts w:ascii="Inter" w:hAnsi="Inter" w:cs="Arial"/>
          <w:b/>
          <w:bCs/>
          <w:color w:val="143369"/>
          <w:szCs w:val="22"/>
        </w:rPr>
      </w:pPr>
    </w:p>
    <w:p w14:paraId="59400FCE" w14:textId="77777777" w:rsidR="00794569" w:rsidRPr="00FE144E" w:rsidRDefault="00794569" w:rsidP="00794569">
      <w:pPr>
        <w:rPr>
          <w:rFonts w:ascii="Inter" w:hAnsi="Inter" w:cs="Arial"/>
          <w:color w:val="143369"/>
          <w:szCs w:val="22"/>
        </w:rPr>
      </w:pPr>
    </w:p>
    <w:p w14:paraId="09AB28D5" w14:textId="77777777" w:rsidR="00794569" w:rsidRPr="00FE144E" w:rsidRDefault="00794569" w:rsidP="00794569">
      <w:pPr>
        <w:spacing w:after="160" w:line="259" w:lineRule="auto"/>
        <w:rPr>
          <w:rFonts w:ascii="Inter" w:hAnsi="Inter" w:cs="Arial"/>
          <w:color w:val="143369"/>
          <w:szCs w:val="22"/>
        </w:rPr>
      </w:pPr>
      <w:r w:rsidRPr="00FE144E">
        <w:rPr>
          <w:rFonts w:ascii="Inter" w:hAnsi="Inter" w:cs="Arial"/>
          <w:color w:val="143369"/>
          <w:szCs w:val="22"/>
        </w:rPr>
        <w:br w:type="page"/>
      </w:r>
    </w:p>
    <w:p w14:paraId="064A30D3" w14:textId="04A15AF4" w:rsidR="00794569" w:rsidRPr="00FE144E" w:rsidRDefault="00794569" w:rsidP="00794569">
      <w:pPr>
        <w:rPr>
          <w:rFonts w:ascii="Inter" w:hAnsi="Inter" w:cs="Arial"/>
          <w:b/>
          <w:bCs/>
          <w:color w:val="143369"/>
          <w:sz w:val="28"/>
          <w:szCs w:val="28"/>
        </w:rPr>
      </w:pPr>
      <w:r w:rsidRPr="00FE144E">
        <w:rPr>
          <w:rFonts w:ascii="Inter" w:hAnsi="Inter" w:cs="Arial"/>
          <w:b/>
          <w:bCs/>
          <w:color w:val="143369"/>
          <w:sz w:val="28"/>
          <w:szCs w:val="28"/>
        </w:rPr>
        <w:lastRenderedPageBreak/>
        <w:t>CV for each principal investigator; for collaborator and PAOs not required</w:t>
      </w:r>
    </w:p>
    <w:p w14:paraId="324AE46D" w14:textId="77777777" w:rsidR="00573D25" w:rsidRDefault="00573D25" w:rsidP="00794569">
      <w:pPr>
        <w:rPr>
          <w:rFonts w:ascii="Inter" w:hAnsi="Inter"/>
          <w:b/>
          <w:color w:val="143369"/>
          <w:sz w:val="20"/>
          <w:szCs w:val="20"/>
        </w:rPr>
      </w:pPr>
    </w:p>
    <w:p w14:paraId="673FC007" w14:textId="3D2AE974" w:rsidR="00794569" w:rsidRPr="00FE144E" w:rsidRDefault="00794569" w:rsidP="00794569">
      <w:pPr>
        <w:rPr>
          <w:rFonts w:ascii="Inter" w:hAnsi="Inter"/>
          <w:b/>
          <w:color w:val="143369"/>
          <w:sz w:val="20"/>
          <w:szCs w:val="20"/>
        </w:rPr>
      </w:pPr>
      <w:r w:rsidRPr="00FE144E">
        <w:rPr>
          <w:rFonts w:ascii="Inter" w:hAnsi="Inter"/>
          <w:b/>
          <w:color w:val="143369"/>
          <w:sz w:val="20"/>
          <w:szCs w:val="20"/>
        </w:rPr>
        <w:t>Current position</w:t>
      </w:r>
    </w:p>
    <w:tbl>
      <w:tblPr>
        <w:tblStyle w:val="IMItable42"/>
        <w:tblW w:w="0" w:type="auto"/>
        <w:tblLook w:val="04A0" w:firstRow="1" w:lastRow="0" w:firstColumn="1" w:lastColumn="0" w:noHBand="0" w:noVBand="1"/>
      </w:tblPr>
      <w:tblGrid>
        <w:gridCol w:w="10450"/>
      </w:tblGrid>
      <w:tr w:rsidR="00794569" w:rsidRPr="00FE144E" w14:paraId="6521C0D8" w14:textId="77777777" w:rsidTr="008A58A0">
        <w:tc>
          <w:tcPr>
            <w:tcW w:w="10456" w:type="dxa"/>
          </w:tcPr>
          <w:p w14:paraId="13B6C149" w14:textId="77777777" w:rsidR="00794569" w:rsidRPr="00FE144E" w:rsidRDefault="00794569" w:rsidP="008A58A0">
            <w:pPr>
              <w:rPr>
                <w:rFonts w:ascii="Inter" w:hAnsi="Inter" w:cs="Arial"/>
                <w:color w:val="143369"/>
                <w:szCs w:val="22"/>
              </w:rPr>
            </w:pPr>
          </w:p>
        </w:tc>
      </w:tr>
    </w:tbl>
    <w:p w14:paraId="5AF00891" w14:textId="77777777" w:rsidR="00794569" w:rsidRPr="00FE144E" w:rsidRDefault="00794569" w:rsidP="00794569">
      <w:pPr>
        <w:rPr>
          <w:rFonts w:ascii="Inter" w:hAnsi="Inter"/>
          <w:b/>
          <w:color w:val="143369"/>
          <w:sz w:val="20"/>
          <w:szCs w:val="20"/>
        </w:rPr>
      </w:pPr>
    </w:p>
    <w:p w14:paraId="22DC5F45" w14:textId="6CEB7638" w:rsidR="00794569" w:rsidRPr="00B9549E" w:rsidRDefault="00794569" w:rsidP="00794569">
      <w:pPr>
        <w:rPr>
          <w:rFonts w:ascii="Inter" w:hAnsi="Inter"/>
          <w:b/>
          <w:color w:val="143369"/>
          <w:sz w:val="20"/>
          <w:szCs w:val="20"/>
        </w:rPr>
      </w:pPr>
      <w:r w:rsidRPr="00B9549E">
        <w:rPr>
          <w:rFonts w:ascii="Inter" w:hAnsi="Inter"/>
          <w:b/>
          <w:color w:val="143369"/>
          <w:sz w:val="20"/>
          <w:szCs w:val="20"/>
        </w:rPr>
        <w:t xml:space="preserve">Personal details - individual profile </w:t>
      </w:r>
    </w:p>
    <w:p w14:paraId="7B3F90D6" w14:textId="6ACB46BF" w:rsidR="00794569" w:rsidRPr="00B9549E" w:rsidRDefault="00794569" w:rsidP="00794569">
      <w:pPr>
        <w:rPr>
          <w:rFonts w:ascii="Inter" w:hAnsi="Inter"/>
          <w:i/>
          <w:color w:val="143369"/>
          <w:sz w:val="20"/>
          <w:szCs w:val="20"/>
        </w:rPr>
      </w:pPr>
      <w:r w:rsidRPr="00B9549E">
        <w:rPr>
          <w:rFonts w:ascii="Inter" w:hAnsi="Inter"/>
          <w:i/>
          <w:color w:val="143369"/>
          <w:sz w:val="20"/>
          <w:szCs w:val="20"/>
        </w:rPr>
        <w:t xml:space="preserve">Describe your professional profile, including key qualifications and relevant positions, in order for evaluators to assess your career stage and experiences that have shaped your development as a researcher and fit for this proposal. </w:t>
      </w:r>
    </w:p>
    <w:p w14:paraId="25C48B76" w14:textId="77777777" w:rsidR="00573D25" w:rsidRDefault="00573D25" w:rsidP="00794569">
      <w:pPr>
        <w:rPr>
          <w:rFonts w:ascii="Inter" w:hAnsi="Inter"/>
          <w:i/>
          <w:color w:val="143369"/>
          <w:sz w:val="20"/>
          <w:szCs w:val="20"/>
        </w:rPr>
      </w:pPr>
    </w:p>
    <w:p w14:paraId="50A4597A" w14:textId="1BFF21E8" w:rsidR="00794569" w:rsidRPr="00FE144E" w:rsidRDefault="00794569" w:rsidP="00794569">
      <w:pPr>
        <w:rPr>
          <w:rFonts w:ascii="Inter" w:hAnsi="Inter"/>
          <w:i/>
          <w:color w:val="143369"/>
          <w:sz w:val="20"/>
          <w:szCs w:val="20"/>
        </w:rPr>
      </w:pPr>
      <w:r w:rsidRPr="00B9549E">
        <w:rPr>
          <w:rFonts w:ascii="Inter" w:hAnsi="Inter"/>
          <w:i/>
          <w:color w:val="143369"/>
          <w:sz w:val="20"/>
          <w:szCs w:val="20"/>
        </w:rPr>
        <w:t xml:space="preserve">max. </w:t>
      </w:r>
      <w:r w:rsidR="00B519A8">
        <w:rPr>
          <w:rFonts w:ascii="Inter" w:hAnsi="Inter"/>
          <w:i/>
          <w:color w:val="143369"/>
          <w:sz w:val="20"/>
          <w:szCs w:val="20"/>
        </w:rPr>
        <w:t>2</w:t>
      </w:r>
      <w:r w:rsidRPr="00B9549E">
        <w:rPr>
          <w:rFonts w:ascii="Inter" w:hAnsi="Inter"/>
          <w:i/>
          <w:color w:val="143369"/>
          <w:sz w:val="20"/>
          <w:szCs w:val="20"/>
        </w:rPr>
        <w:t>.</w:t>
      </w:r>
      <w:r w:rsidR="00B519A8">
        <w:rPr>
          <w:rFonts w:ascii="Inter" w:hAnsi="Inter"/>
          <w:i/>
          <w:color w:val="143369"/>
          <w:sz w:val="20"/>
          <w:szCs w:val="20"/>
        </w:rPr>
        <w:t>0</w:t>
      </w:r>
      <w:r w:rsidRPr="00B9549E">
        <w:rPr>
          <w:rFonts w:ascii="Inter" w:hAnsi="Inter"/>
          <w:i/>
          <w:color w:val="143369"/>
          <w:sz w:val="20"/>
          <w:szCs w:val="20"/>
        </w:rPr>
        <w:t>00 characters</w:t>
      </w:r>
    </w:p>
    <w:p w14:paraId="2DA487EC" w14:textId="77777777" w:rsidR="00573D25" w:rsidRDefault="00573D25" w:rsidP="00794569">
      <w:pPr>
        <w:rPr>
          <w:rFonts w:ascii="Inter" w:hAnsi="Inter"/>
          <w:b/>
          <w:color w:val="143369"/>
          <w:sz w:val="20"/>
          <w:szCs w:val="20"/>
        </w:rPr>
      </w:pPr>
    </w:p>
    <w:p w14:paraId="4C098159" w14:textId="7E2A08E7" w:rsidR="00794569" w:rsidRPr="00FE144E" w:rsidRDefault="00794569" w:rsidP="00794569">
      <w:pPr>
        <w:rPr>
          <w:rFonts w:ascii="Inter" w:hAnsi="Inter"/>
          <w:b/>
          <w:color w:val="143369"/>
          <w:sz w:val="20"/>
          <w:szCs w:val="20"/>
        </w:rPr>
      </w:pPr>
      <w:r w:rsidRPr="00FE144E">
        <w:rPr>
          <w:rFonts w:ascii="Inter" w:hAnsi="Inter"/>
          <w:b/>
          <w:color w:val="143369"/>
          <w:sz w:val="20"/>
          <w:szCs w:val="20"/>
        </w:rPr>
        <w:t>Key outputs, contributions, and achievements</w:t>
      </w:r>
    </w:p>
    <w:p w14:paraId="23B41FFB" w14:textId="5898FC8F" w:rsidR="00794569" w:rsidRPr="00FE144E" w:rsidRDefault="00794569" w:rsidP="00794569">
      <w:pPr>
        <w:spacing w:after="120" w:line="276" w:lineRule="auto"/>
        <w:rPr>
          <w:rFonts w:ascii="Inter" w:hAnsi="Inter" w:cs="Arial"/>
          <w:i/>
          <w:color w:val="143369"/>
          <w:sz w:val="20"/>
          <w:szCs w:val="20"/>
        </w:rPr>
      </w:pPr>
      <w:r w:rsidRPr="00FE144E">
        <w:rPr>
          <w:rFonts w:ascii="Inter" w:hAnsi="Inter" w:cs="Arial"/>
          <w:i/>
          <w:color w:val="143369"/>
          <w:sz w:val="20"/>
          <w:szCs w:val="20"/>
        </w:rPr>
        <w:t xml:space="preserve">List and describe your key output that demonstrates both your experience relevant to your proposal, as well as relevant to supporting the research community at large. This output should be complementary to what is in your ORCID profile, appropriate to your career stage, </w:t>
      </w:r>
      <w:r w:rsidRPr="00FE144E">
        <w:rPr>
          <w:rFonts w:ascii="Inter" w:hAnsi="Inter" w:cs="Arial"/>
          <w:i/>
          <w:color w:val="143369"/>
          <w:sz w:val="20"/>
          <w:szCs w:val="20"/>
          <w:bdr w:val="none" w:sz="0" w:space="0" w:color="auto" w:frame="1"/>
        </w:rPr>
        <w:t xml:space="preserve">and should reflect what you consider most important to provide context for the evaluation of the submitted proposal. </w:t>
      </w:r>
    </w:p>
    <w:p w14:paraId="18C57C5B" w14:textId="4A432E83" w:rsidR="00794569" w:rsidRPr="00FE144E" w:rsidRDefault="00794569" w:rsidP="00573D25">
      <w:pPr>
        <w:spacing w:after="120"/>
        <w:contextualSpacing/>
        <w:rPr>
          <w:rFonts w:ascii="Inter" w:hAnsi="Inter" w:cs="Arial"/>
          <w:i/>
          <w:color w:val="143369"/>
          <w:sz w:val="20"/>
          <w:szCs w:val="20"/>
        </w:rPr>
      </w:pPr>
      <w:r w:rsidRPr="00B9549E">
        <w:rPr>
          <w:rFonts w:ascii="Inter" w:hAnsi="Inter" w:cs="Arial"/>
          <w:bCs/>
          <w:i/>
          <w:color w:val="143369"/>
          <w:sz w:val="20"/>
          <w:szCs w:val="20"/>
        </w:rPr>
        <w:t>max</w:t>
      </w:r>
      <w:r w:rsidRPr="00B9549E">
        <w:rPr>
          <w:rFonts w:ascii="Inter" w:hAnsi="Inter" w:cs="Arial"/>
          <w:i/>
          <w:color w:val="143369"/>
          <w:sz w:val="20"/>
          <w:szCs w:val="20"/>
        </w:rPr>
        <w:t xml:space="preserve">. </w:t>
      </w:r>
      <w:r w:rsidR="00B519A8">
        <w:rPr>
          <w:rFonts w:ascii="Inter" w:hAnsi="Inter" w:cs="Arial"/>
          <w:i/>
          <w:color w:val="143369"/>
          <w:sz w:val="20"/>
          <w:szCs w:val="20"/>
        </w:rPr>
        <w:t>2</w:t>
      </w:r>
      <w:r w:rsidRPr="00B9549E">
        <w:rPr>
          <w:rFonts w:ascii="Inter" w:hAnsi="Inter" w:cs="Arial"/>
          <w:i/>
          <w:color w:val="143369"/>
          <w:sz w:val="20"/>
          <w:szCs w:val="20"/>
        </w:rPr>
        <w:t>.</w:t>
      </w:r>
      <w:r w:rsidR="00B519A8">
        <w:rPr>
          <w:rFonts w:ascii="Inter" w:hAnsi="Inter" w:cs="Arial"/>
          <w:i/>
          <w:color w:val="143369"/>
          <w:sz w:val="20"/>
          <w:szCs w:val="20"/>
        </w:rPr>
        <w:t>0</w:t>
      </w:r>
      <w:r w:rsidR="00B519A8" w:rsidRPr="00B9549E">
        <w:rPr>
          <w:rFonts w:ascii="Inter" w:hAnsi="Inter" w:cs="Arial"/>
          <w:i/>
          <w:color w:val="143369"/>
          <w:sz w:val="20"/>
          <w:szCs w:val="20"/>
        </w:rPr>
        <w:t xml:space="preserve">00 </w:t>
      </w:r>
      <w:r w:rsidRPr="00B9549E">
        <w:rPr>
          <w:rFonts w:ascii="Inter" w:hAnsi="Inter" w:cs="Arial"/>
          <w:i/>
          <w:color w:val="143369"/>
          <w:sz w:val="20"/>
          <w:szCs w:val="20"/>
        </w:rPr>
        <w:t>characters</w:t>
      </w:r>
    </w:p>
    <w:p w14:paraId="6B405E7C" w14:textId="77777777" w:rsidR="00794569" w:rsidRPr="00FE144E" w:rsidRDefault="00794569" w:rsidP="00794569">
      <w:pPr>
        <w:spacing w:after="160" w:line="259" w:lineRule="auto"/>
        <w:rPr>
          <w:rFonts w:ascii="Inter" w:hAnsi="Inter"/>
          <w:b/>
          <w:bCs/>
          <w:color w:val="143369"/>
          <w:sz w:val="36"/>
          <w:szCs w:val="36"/>
        </w:rPr>
      </w:pPr>
      <w:r w:rsidRPr="00FE144E">
        <w:rPr>
          <w:rFonts w:ascii="Inter" w:hAnsi="Inter"/>
          <w:color w:val="143369"/>
        </w:rPr>
        <w:br w:type="page"/>
      </w:r>
    </w:p>
    <w:p w14:paraId="1F75BA6D" w14:textId="77777777" w:rsidR="00794569" w:rsidRPr="00FE144E" w:rsidRDefault="00794569" w:rsidP="00794569">
      <w:pPr>
        <w:keepNext/>
        <w:keepLines/>
        <w:spacing w:before="480"/>
        <w:contextualSpacing/>
        <w:outlineLvl w:val="1"/>
        <w:rPr>
          <w:rFonts w:ascii="Inter" w:eastAsia="Arial" w:hAnsi="Inter" w:cstheme="majorBidi"/>
          <w:b/>
          <w:bCs/>
          <w:noProof/>
          <w:color w:val="143369"/>
          <w:sz w:val="28"/>
          <w:szCs w:val="28"/>
          <w:lang w:eastAsia="en-GB"/>
        </w:rPr>
      </w:pPr>
      <w:r w:rsidRPr="00FE144E">
        <w:rPr>
          <w:rFonts w:ascii="Inter" w:eastAsia="Arial" w:hAnsi="Inter" w:cstheme="majorBidi"/>
          <w:b/>
          <w:bCs/>
          <w:noProof/>
          <w:color w:val="143369"/>
          <w:sz w:val="28"/>
          <w:szCs w:val="28"/>
          <w:lang w:eastAsia="en-GB"/>
        </w:rPr>
        <w:lastRenderedPageBreak/>
        <w:t>Financial plan: budget requested by project partner</w:t>
      </w:r>
    </w:p>
    <w:p w14:paraId="027DB959" w14:textId="77777777" w:rsidR="00794569" w:rsidRPr="00FE144E" w:rsidRDefault="00794569" w:rsidP="00794569">
      <w:pPr>
        <w:spacing w:after="160" w:line="259" w:lineRule="auto"/>
        <w:rPr>
          <w:rFonts w:ascii="Inter" w:hAnsi="Inter" w:cs="Arial"/>
          <w:i/>
          <w:iCs/>
          <w:noProof/>
          <w:color w:val="143369"/>
          <w:sz w:val="20"/>
          <w:szCs w:val="20"/>
          <w:lang w:eastAsia="es-ES"/>
        </w:rPr>
      </w:pPr>
      <w:r w:rsidRPr="00FE144E">
        <w:rPr>
          <w:rFonts w:ascii="Inter" w:hAnsi="Inter"/>
          <w:b/>
          <w:bCs/>
          <w:color w:val="143369"/>
          <w:sz w:val="20"/>
          <w:szCs w:val="20"/>
        </w:rPr>
        <w:t xml:space="preserve">Please describe the requested budget for this project partner only. </w:t>
      </w:r>
      <w:r w:rsidRPr="00FE144E">
        <w:rPr>
          <w:rFonts w:ascii="Inter" w:hAnsi="Inter"/>
          <w:color w:val="143369"/>
          <w:sz w:val="20"/>
          <w:szCs w:val="20"/>
        </w:rPr>
        <w:t xml:space="preserve">Eligible costs may vary according to funding agencies´ regulations and national/regional legal framework, and will be processed accordingly. The basis for calculating the grants for universities and research institutions is the eligible project-related expenditure, which can be funded up to a maximum of 100% depending on national/regional regulations. The basis for calculating the grants for commercial companies are the eligible project-related costs, up to 50% of which can usually be covered by government grants depending on national/regional regulations. The coordinator can apply for a specific budget for the management of the project if these are eligible costs according to national/regional legal framework and funding body regulations. These should be listed in the Project Coordinator budget. For a definition of eligible costs, see "Guidelines for Applicants" and contact your national/regional funding agency for more details. </w:t>
      </w:r>
    </w:p>
    <w:p w14:paraId="2C3C4554" w14:textId="77777777" w:rsidR="00794569" w:rsidRPr="00FE144E" w:rsidRDefault="00794569" w:rsidP="00794569">
      <w:pPr>
        <w:spacing w:after="160" w:line="259" w:lineRule="auto"/>
        <w:rPr>
          <w:rFonts w:ascii="Inter" w:hAnsi="Inter" w:cs="Arial"/>
          <w:noProof/>
          <w:color w:val="143369"/>
          <w:sz w:val="20"/>
          <w:szCs w:val="20"/>
          <w:lang w:eastAsia="es-ES"/>
        </w:rPr>
      </w:pPr>
      <w:r w:rsidRPr="00FE144E">
        <w:rPr>
          <w:rFonts w:ascii="Inter" w:hAnsi="Inter"/>
          <w:color w:val="143369"/>
          <w:sz w:val="20"/>
          <w:szCs w:val="20"/>
        </w:rPr>
        <w:t>Please use whole numbers only (e.g. 200000).</w:t>
      </w:r>
    </w:p>
    <w:p w14:paraId="1F3C71A0" w14:textId="77777777" w:rsidR="00794569" w:rsidRPr="00FE144E" w:rsidRDefault="00794569" w:rsidP="00794569">
      <w:pPr>
        <w:spacing w:after="160" w:line="259" w:lineRule="auto"/>
        <w:rPr>
          <w:rFonts w:ascii="Inter" w:hAnsi="Inter" w:cs="Arial"/>
          <w:b/>
          <w:noProof/>
          <w:color w:val="143369"/>
          <w:szCs w:val="22"/>
          <w:lang w:eastAsia="es-ES"/>
        </w:rPr>
      </w:pPr>
      <w:r w:rsidRPr="00FE144E">
        <w:rPr>
          <w:rFonts w:ascii="Inter" w:hAnsi="Inter" w:cs="Arial"/>
          <w:b/>
          <w:noProof/>
          <w:color w:val="143369"/>
          <w:szCs w:val="22"/>
          <w:lang w:eastAsia="es-ES"/>
        </w:rPr>
        <w:t>Personnel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5F6AE794" w14:textId="77777777" w:rsidTr="008A58A0">
        <w:trPr>
          <w:trHeight w:val="397"/>
        </w:trPr>
        <w:tc>
          <w:tcPr>
            <w:tcW w:w="10498" w:type="dxa"/>
            <w:vAlign w:val="center"/>
          </w:tcPr>
          <w:p w14:paraId="6CDFC3E4" w14:textId="77777777" w:rsidR="00794569" w:rsidRPr="00FE144E" w:rsidRDefault="00794569" w:rsidP="008A58A0">
            <w:pPr>
              <w:rPr>
                <w:rFonts w:ascii="Inter" w:hAnsi="Inter" w:cs="Arial"/>
                <w:color w:val="143369"/>
                <w:szCs w:val="22"/>
              </w:rPr>
            </w:pPr>
          </w:p>
        </w:tc>
      </w:tr>
    </w:tbl>
    <w:p w14:paraId="23430C62" w14:textId="77777777" w:rsidR="00794569" w:rsidRPr="00FE144E" w:rsidRDefault="00794569" w:rsidP="00794569">
      <w:pPr>
        <w:spacing w:after="160" w:line="259" w:lineRule="auto"/>
        <w:rPr>
          <w:rFonts w:ascii="Inter" w:hAnsi="Inter" w:cs="Arial"/>
          <w:noProof/>
          <w:color w:val="143369"/>
          <w:szCs w:val="22"/>
          <w:lang w:eastAsia="es-ES"/>
        </w:rPr>
      </w:pPr>
    </w:p>
    <w:p w14:paraId="5E3EC97E" w14:textId="77777777" w:rsidR="00794569" w:rsidRPr="00FE144E" w:rsidRDefault="00794569" w:rsidP="00794569">
      <w:pPr>
        <w:spacing w:after="160" w:line="259" w:lineRule="auto"/>
        <w:rPr>
          <w:rFonts w:ascii="Inter" w:hAnsi="Inter"/>
          <w:b/>
          <w:color w:val="143369"/>
          <w:szCs w:val="22"/>
        </w:rPr>
      </w:pPr>
      <w:r w:rsidRPr="00FE144E">
        <w:rPr>
          <w:rFonts w:ascii="Inter" w:hAnsi="Inter"/>
          <w:b/>
          <w:color w:val="143369"/>
          <w:szCs w:val="22"/>
        </w:rPr>
        <w:t>Consumables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7C51D660" w14:textId="77777777" w:rsidTr="008A58A0">
        <w:trPr>
          <w:trHeight w:val="397"/>
        </w:trPr>
        <w:tc>
          <w:tcPr>
            <w:tcW w:w="10342" w:type="dxa"/>
            <w:vAlign w:val="center"/>
          </w:tcPr>
          <w:p w14:paraId="29C4C1F6" w14:textId="77777777" w:rsidR="00794569" w:rsidRPr="00FE144E" w:rsidRDefault="00794569" w:rsidP="008A58A0">
            <w:pPr>
              <w:rPr>
                <w:rFonts w:ascii="Inter" w:hAnsi="Inter" w:cs="Arial"/>
                <w:color w:val="143369"/>
                <w:szCs w:val="22"/>
              </w:rPr>
            </w:pPr>
          </w:p>
        </w:tc>
      </w:tr>
    </w:tbl>
    <w:p w14:paraId="6A9A232C" w14:textId="77777777" w:rsidR="00794569" w:rsidRPr="00FE144E" w:rsidRDefault="00794569" w:rsidP="00794569">
      <w:pPr>
        <w:spacing w:after="160" w:line="259" w:lineRule="auto"/>
        <w:rPr>
          <w:rFonts w:ascii="Inter" w:hAnsi="Inter" w:cs="Arial"/>
          <w:noProof/>
          <w:color w:val="143369"/>
          <w:szCs w:val="22"/>
          <w:lang w:eastAsia="es-ES"/>
        </w:rPr>
      </w:pPr>
    </w:p>
    <w:p w14:paraId="36444A64" w14:textId="77777777" w:rsidR="00794569" w:rsidRPr="00FE144E" w:rsidRDefault="00794569" w:rsidP="00794569">
      <w:pPr>
        <w:spacing w:after="160" w:line="259" w:lineRule="auto"/>
        <w:rPr>
          <w:rFonts w:ascii="Inter" w:hAnsi="Inter"/>
          <w:b/>
          <w:color w:val="143369"/>
          <w:szCs w:val="22"/>
        </w:rPr>
      </w:pPr>
      <w:r w:rsidRPr="00FE144E">
        <w:rPr>
          <w:rFonts w:ascii="Inter" w:hAnsi="Inter"/>
          <w:b/>
          <w:color w:val="143369"/>
          <w:szCs w:val="22"/>
        </w:rPr>
        <w:t>Equipment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5322B08F" w14:textId="77777777" w:rsidTr="008A58A0">
        <w:trPr>
          <w:trHeight w:val="397"/>
        </w:trPr>
        <w:tc>
          <w:tcPr>
            <w:tcW w:w="10498" w:type="dxa"/>
            <w:vAlign w:val="center"/>
          </w:tcPr>
          <w:p w14:paraId="74E6BE62" w14:textId="77777777" w:rsidR="00794569" w:rsidRPr="00FE144E" w:rsidRDefault="00794569" w:rsidP="008A58A0">
            <w:pPr>
              <w:rPr>
                <w:rFonts w:ascii="Inter" w:hAnsi="Inter" w:cs="Arial"/>
                <w:color w:val="143369"/>
                <w:szCs w:val="22"/>
              </w:rPr>
            </w:pPr>
          </w:p>
        </w:tc>
      </w:tr>
    </w:tbl>
    <w:p w14:paraId="74DC3AA2" w14:textId="77777777" w:rsidR="00794569" w:rsidRPr="00FE144E" w:rsidRDefault="00794569" w:rsidP="00794569">
      <w:pPr>
        <w:spacing w:after="160" w:line="259" w:lineRule="auto"/>
        <w:rPr>
          <w:rFonts w:ascii="Inter" w:hAnsi="Inter"/>
          <w:b/>
          <w:color w:val="143369"/>
          <w:szCs w:val="22"/>
        </w:rPr>
      </w:pPr>
    </w:p>
    <w:p w14:paraId="3FC24D24" w14:textId="77777777" w:rsidR="00794569" w:rsidRPr="00FE144E" w:rsidRDefault="00794569" w:rsidP="00794569">
      <w:pPr>
        <w:spacing w:after="160" w:line="259" w:lineRule="auto"/>
        <w:rPr>
          <w:rFonts w:ascii="Inter" w:hAnsi="Inter" w:cs="Arial"/>
          <w:color w:val="143369"/>
          <w:sz w:val="20"/>
          <w:szCs w:val="20"/>
        </w:rPr>
      </w:pPr>
      <w:r w:rsidRPr="00FE144E">
        <w:rPr>
          <w:rFonts w:ascii="Inter" w:hAnsi="Inter"/>
          <w:b/>
          <w:color w:val="143369"/>
          <w:szCs w:val="22"/>
        </w:rPr>
        <w:t xml:space="preserve">Travel € </w:t>
      </w:r>
      <w:r w:rsidRPr="00FE144E">
        <w:rPr>
          <w:rFonts w:ascii="Inter" w:hAnsi="Inter" w:cs="Arial"/>
          <w:color w:val="143369"/>
          <w:sz w:val="20"/>
          <w:szCs w:val="20"/>
        </w:rPr>
        <w:t>(Travel expenses should include the participation to intermediate status symposium)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1AE20A41" w14:textId="77777777" w:rsidTr="008A58A0">
        <w:trPr>
          <w:trHeight w:val="397"/>
        </w:trPr>
        <w:tc>
          <w:tcPr>
            <w:tcW w:w="10498" w:type="dxa"/>
            <w:vAlign w:val="center"/>
          </w:tcPr>
          <w:p w14:paraId="1C163453" w14:textId="77777777" w:rsidR="00794569" w:rsidRPr="00FE144E" w:rsidRDefault="00794569" w:rsidP="008A58A0">
            <w:pPr>
              <w:rPr>
                <w:rFonts w:ascii="Inter" w:hAnsi="Inter" w:cs="Arial"/>
                <w:color w:val="143369"/>
                <w:szCs w:val="22"/>
              </w:rPr>
            </w:pPr>
          </w:p>
        </w:tc>
      </w:tr>
    </w:tbl>
    <w:p w14:paraId="6CB018A2" w14:textId="77777777" w:rsidR="00794569" w:rsidRPr="00FE144E" w:rsidRDefault="00794569" w:rsidP="00794569">
      <w:pPr>
        <w:spacing w:after="160" w:line="259" w:lineRule="auto"/>
        <w:rPr>
          <w:rFonts w:ascii="Inter" w:hAnsi="Inter"/>
          <w:b/>
          <w:color w:val="143369"/>
          <w:szCs w:val="22"/>
        </w:rPr>
      </w:pPr>
    </w:p>
    <w:p w14:paraId="3AADE175" w14:textId="77777777" w:rsidR="00794569" w:rsidRPr="00FE144E" w:rsidRDefault="00794569" w:rsidP="00794569">
      <w:pPr>
        <w:spacing w:after="160" w:line="259" w:lineRule="auto"/>
        <w:rPr>
          <w:rFonts w:ascii="Inter" w:hAnsi="Inter"/>
          <w:b/>
          <w:bCs/>
          <w:color w:val="143369"/>
          <w:szCs w:val="22"/>
        </w:rPr>
      </w:pPr>
      <w:r w:rsidRPr="00FE144E">
        <w:rPr>
          <w:rFonts w:ascii="Inter" w:hAnsi="Inter"/>
          <w:b/>
          <w:bCs/>
          <w:color w:val="143369"/>
          <w:szCs w:val="22"/>
        </w:rPr>
        <w:t xml:space="preserve">Other direct costs € </w:t>
      </w:r>
      <w:r w:rsidRPr="00FE144E">
        <w:rPr>
          <w:rFonts w:ascii="Inter" w:hAnsi="Inter" w:cs="Arial"/>
          <w:color w:val="143369"/>
          <w:sz w:val="20"/>
          <w:szCs w:val="20"/>
        </w:rPr>
        <w:t>(e.g. subcontracting to PAOs, provisions, licensing fees; may not be eligible costs in all countries and will be handled according to national/regional regulations)</w:t>
      </w:r>
      <w:r w:rsidRPr="00FE144E">
        <w:rPr>
          <w:rFonts w:ascii="Inter" w:hAnsi="Inter" w:cs="Arial"/>
          <w:color w:val="143369"/>
          <w:sz w:val="18"/>
          <w:szCs w:val="18"/>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488BC20E" w14:textId="77777777" w:rsidTr="008A58A0">
        <w:trPr>
          <w:trHeight w:val="397"/>
        </w:trPr>
        <w:tc>
          <w:tcPr>
            <w:tcW w:w="10498" w:type="dxa"/>
            <w:vAlign w:val="center"/>
          </w:tcPr>
          <w:p w14:paraId="3BAF20D8" w14:textId="77777777" w:rsidR="00794569" w:rsidRPr="00FE144E" w:rsidRDefault="00794569" w:rsidP="008A58A0">
            <w:pPr>
              <w:rPr>
                <w:rFonts w:ascii="Inter" w:hAnsi="Inter" w:cs="Arial"/>
                <w:color w:val="143369"/>
                <w:szCs w:val="22"/>
              </w:rPr>
            </w:pPr>
          </w:p>
        </w:tc>
      </w:tr>
    </w:tbl>
    <w:p w14:paraId="34A066C8" w14:textId="77777777" w:rsidR="00794569" w:rsidRPr="00FE144E" w:rsidRDefault="00794569" w:rsidP="00794569">
      <w:pPr>
        <w:spacing w:after="160" w:line="259" w:lineRule="auto"/>
        <w:rPr>
          <w:rFonts w:ascii="Inter" w:hAnsi="Inter"/>
          <w:b/>
          <w:color w:val="143369"/>
          <w:szCs w:val="22"/>
        </w:rPr>
      </w:pPr>
    </w:p>
    <w:p w14:paraId="0893DC61" w14:textId="77777777" w:rsidR="00794569" w:rsidRPr="00FE144E" w:rsidRDefault="00794569" w:rsidP="00794569">
      <w:pPr>
        <w:spacing w:after="160" w:line="259" w:lineRule="auto"/>
        <w:rPr>
          <w:rFonts w:ascii="Inter" w:hAnsi="Inter"/>
          <w:b/>
          <w:color w:val="143369"/>
          <w:szCs w:val="22"/>
        </w:rPr>
      </w:pPr>
      <w:r w:rsidRPr="00FE144E">
        <w:rPr>
          <w:rFonts w:ascii="Inter" w:hAnsi="Inter"/>
          <w:b/>
          <w:color w:val="143369"/>
          <w:szCs w:val="22"/>
        </w:rPr>
        <w:t xml:space="preserve">Overheads € </w:t>
      </w:r>
      <w:r w:rsidRPr="00FE144E">
        <w:rPr>
          <w:rFonts w:ascii="Inter" w:hAnsi="Inter" w:cs="Arial"/>
          <w:color w:val="143369"/>
          <w:sz w:val="20"/>
          <w:szCs w:val="20"/>
        </w:rPr>
        <w:t>(Overhead costs and eligible expenses: funding according to national/regional legal framework and funding body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074DD39B" w14:textId="77777777" w:rsidTr="008A58A0">
        <w:trPr>
          <w:trHeight w:val="397"/>
        </w:trPr>
        <w:tc>
          <w:tcPr>
            <w:tcW w:w="10498" w:type="dxa"/>
            <w:vAlign w:val="center"/>
          </w:tcPr>
          <w:p w14:paraId="2B7A20EC" w14:textId="77777777" w:rsidR="00794569" w:rsidRPr="00FE144E" w:rsidRDefault="00794569" w:rsidP="008A58A0">
            <w:pPr>
              <w:rPr>
                <w:rFonts w:ascii="Inter" w:hAnsi="Inter" w:cs="Arial"/>
                <w:color w:val="143369"/>
                <w:szCs w:val="22"/>
              </w:rPr>
            </w:pPr>
          </w:p>
        </w:tc>
      </w:tr>
    </w:tbl>
    <w:p w14:paraId="4FBB9AEE" w14:textId="77777777" w:rsidR="00794569" w:rsidRPr="00FE144E" w:rsidRDefault="00794569" w:rsidP="00794569">
      <w:pPr>
        <w:spacing w:after="160" w:line="259" w:lineRule="auto"/>
        <w:rPr>
          <w:rFonts w:ascii="Inter" w:hAnsi="Inter" w:cs="Arial"/>
          <w:b/>
          <w:noProof/>
          <w:color w:val="143369"/>
          <w:szCs w:val="22"/>
          <w:lang w:eastAsia="es-ES"/>
        </w:rPr>
      </w:pPr>
    </w:p>
    <w:p w14:paraId="6B336A16" w14:textId="77777777" w:rsidR="00794569" w:rsidRPr="00FE144E" w:rsidRDefault="00794569" w:rsidP="00794569">
      <w:pPr>
        <w:spacing w:after="160" w:line="259" w:lineRule="auto"/>
        <w:rPr>
          <w:rFonts w:ascii="Inter" w:hAnsi="Inter" w:cs="Arial"/>
          <w:b/>
          <w:bCs/>
          <w:noProof/>
          <w:color w:val="143369"/>
          <w:szCs w:val="22"/>
          <w:lang w:eastAsia="es-ES"/>
        </w:rPr>
      </w:pPr>
      <w:r w:rsidRPr="00FE144E">
        <w:rPr>
          <w:rFonts w:ascii="Inter" w:hAnsi="Inter" w:cs="Arial"/>
          <w:b/>
          <w:bCs/>
          <w:noProof/>
          <w:color w:val="143369"/>
          <w:szCs w:val="22"/>
          <w:lang w:eastAsia="es-ES"/>
        </w:rPr>
        <w:t>Total requested budget € (</w:t>
      </w:r>
      <w:r w:rsidRPr="00FE144E">
        <w:rPr>
          <w:rFonts w:ascii="Inter" w:hAnsi="Inter" w:cs="Arial"/>
          <w:b/>
          <w:bCs/>
          <w:i/>
          <w:noProof/>
          <w:color w:val="143369"/>
          <w:szCs w:val="22"/>
          <w:lang w:eastAsia="es-ES"/>
        </w:rPr>
        <w:t>automatic calculation</w:t>
      </w:r>
      <w:r w:rsidRPr="00FE144E">
        <w:rPr>
          <w:rFonts w:ascii="Inter" w:hAnsi="Inter" w:cs="Arial"/>
          <w:b/>
          <w:bCs/>
          <w:noProof/>
          <w:color w:val="143369"/>
          <w:szCs w:val="22"/>
          <w:lang w:eastAsia="es-E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794569" w:rsidRPr="00FE144E" w14:paraId="0D30DC3B" w14:textId="77777777" w:rsidTr="008A58A0">
        <w:trPr>
          <w:trHeight w:val="397"/>
        </w:trPr>
        <w:tc>
          <w:tcPr>
            <w:tcW w:w="9627" w:type="dxa"/>
            <w:vAlign w:val="center"/>
          </w:tcPr>
          <w:p w14:paraId="2E79AEBA" w14:textId="77777777" w:rsidR="00794569" w:rsidRPr="00FE144E" w:rsidRDefault="00794569" w:rsidP="008A58A0">
            <w:pPr>
              <w:rPr>
                <w:rFonts w:ascii="Inter" w:hAnsi="Inter" w:cs="Arial"/>
                <w:color w:val="143369"/>
                <w:szCs w:val="22"/>
              </w:rPr>
            </w:pPr>
          </w:p>
        </w:tc>
      </w:tr>
    </w:tbl>
    <w:p w14:paraId="267D81ED" w14:textId="77777777" w:rsidR="00794569" w:rsidRPr="00FE144E" w:rsidRDefault="00794569" w:rsidP="00794569">
      <w:pPr>
        <w:spacing w:after="160" w:line="259" w:lineRule="auto"/>
        <w:rPr>
          <w:rFonts w:ascii="Inter" w:hAnsi="Inter" w:cs="Arial"/>
          <w:b/>
          <w:noProof/>
          <w:color w:val="143369"/>
          <w:szCs w:val="22"/>
          <w:lang w:eastAsia="es-ES"/>
        </w:rPr>
      </w:pPr>
    </w:p>
    <w:p w14:paraId="2A5CDC01" w14:textId="2761CDEC" w:rsidR="00573D25" w:rsidRPr="00573D25" w:rsidRDefault="00573D25" w:rsidP="00573D25">
      <w:pPr>
        <w:spacing w:after="160" w:line="259" w:lineRule="auto"/>
        <w:rPr>
          <w:rFonts w:ascii="Inter" w:hAnsi="Inter" w:cs="Arial"/>
          <w:b/>
          <w:bCs/>
          <w:noProof/>
          <w:color w:val="143369"/>
          <w:szCs w:val="22"/>
          <w:lang w:eastAsia="es-ES"/>
        </w:rPr>
      </w:pPr>
      <w:r w:rsidRPr="00573D25">
        <w:rPr>
          <w:rFonts w:ascii="Inter" w:hAnsi="Inter" w:cs="Arial"/>
          <w:b/>
          <w:bCs/>
          <w:noProof/>
          <w:color w:val="143369"/>
          <w:szCs w:val="22"/>
          <w:lang w:eastAsia="es-ES"/>
        </w:rPr>
        <w:t>Total project budget (if different from requested budget e.g. national/regional funders only cover a certain percentage o</w:t>
      </w:r>
      <w:r>
        <w:rPr>
          <w:rFonts w:ascii="Inter" w:hAnsi="Inter" w:cs="Arial"/>
          <w:b/>
          <w:bCs/>
          <w:noProof/>
          <w:color w:val="143369"/>
          <w:szCs w:val="22"/>
          <w:lang w:eastAsia="es-ES"/>
        </w:rPr>
        <w:t>f</w:t>
      </w:r>
      <w:r w:rsidRPr="00573D25">
        <w:rPr>
          <w:rFonts w:ascii="Inter" w:hAnsi="Inter" w:cs="Arial"/>
          <w:b/>
          <w:bCs/>
          <w:noProof/>
          <w:color w:val="143369"/>
          <w:szCs w:val="22"/>
          <w:lang w:eastAsia="es-ES"/>
        </w:rPr>
        <w:t xml:space="preserve"> the budget) </w:t>
      </w:r>
    </w:p>
    <w:p w14:paraId="4770E47C" w14:textId="4C2F4EAE" w:rsidR="00573D25" w:rsidRPr="00573D25" w:rsidRDefault="00573D25" w:rsidP="00573D25">
      <w:pPr>
        <w:textAlignment w:val="baseline"/>
        <w:rPr>
          <w:rFonts w:ascii="Inter" w:hAnsi="Inter" w:cs="Arial"/>
          <w:color w:val="143369"/>
          <w:sz w:val="20"/>
          <w:szCs w:val="20"/>
        </w:rPr>
      </w:pPr>
      <w:r w:rsidRPr="00573D25">
        <w:rPr>
          <w:rFonts w:ascii="Inter" w:hAnsi="Inter" w:cs="Arial"/>
          <w:color w:val="143369"/>
          <w:sz w:val="20"/>
          <w:szCs w:val="20"/>
        </w:rPr>
        <w:lastRenderedPageBreak/>
        <w:t>Self-financing (if required ac</w:t>
      </w:r>
      <w:r>
        <w:rPr>
          <w:rFonts w:ascii="Inter" w:hAnsi="Inter" w:cs="Arial"/>
          <w:color w:val="143369"/>
          <w:sz w:val="20"/>
          <w:szCs w:val="20"/>
        </w:rPr>
        <w:t>c</w:t>
      </w:r>
      <w:r w:rsidRPr="00573D25">
        <w:rPr>
          <w:rFonts w:ascii="Inter" w:hAnsi="Inter" w:cs="Arial"/>
          <w:color w:val="143369"/>
          <w:sz w:val="20"/>
          <w:szCs w:val="20"/>
        </w:rPr>
        <w:t>ording to national/regional regulations) </w:t>
      </w:r>
    </w:p>
    <w:p w14:paraId="37EE274E" w14:textId="49C90697" w:rsidR="00794569" w:rsidRDefault="00794569" w:rsidP="00794569">
      <w:pPr>
        <w:spacing w:after="160" w:line="259" w:lineRule="auto"/>
        <w:rPr>
          <w:rFonts w:ascii="Inter" w:hAnsi="Inter" w:cs="Arial"/>
          <w:b/>
          <w:noProof/>
          <w:color w:val="143369"/>
          <w:szCs w:val="22"/>
          <w:lang w:val="en-GB" w:eastAsia="es-ES"/>
        </w:rPr>
      </w:pPr>
    </w:p>
    <w:tbl>
      <w:tblPr>
        <w:tblStyle w:val="Grilledutableau"/>
        <w:tblW w:w="0" w:type="auto"/>
        <w:tblLook w:val="04A0" w:firstRow="1" w:lastRow="0" w:firstColumn="1" w:lastColumn="0" w:noHBand="0" w:noVBand="1"/>
      </w:tblPr>
      <w:tblGrid>
        <w:gridCol w:w="10450"/>
      </w:tblGrid>
      <w:tr w:rsidR="00573D25" w14:paraId="53F5697B" w14:textId="77777777" w:rsidTr="00573D25">
        <w:tc>
          <w:tcPr>
            <w:tcW w:w="10450" w:type="dxa"/>
          </w:tcPr>
          <w:p w14:paraId="14CE934B" w14:textId="77777777" w:rsidR="00573D25" w:rsidRDefault="00573D25" w:rsidP="00573D25">
            <w:pPr>
              <w:rPr>
                <w:rFonts w:ascii="Inter" w:hAnsi="Inter" w:cs="Arial"/>
                <w:color w:val="143369"/>
                <w:szCs w:val="22"/>
              </w:rPr>
            </w:pPr>
          </w:p>
        </w:tc>
      </w:tr>
    </w:tbl>
    <w:p w14:paraId="6A032D26" w14:textId="77777777" w:rsidR="00573D25" w:rsidRPr="00FE144E" w:rsidRDefault="00573D25" w:rsidP="00573D25">
      <w:pPr>
        <w:rPr>
          <w:rFonts w:ascii="Inter" w:hAnsi="Inter" w:cs="Arial"/>
          <w:color w:val="143369"/>
          <w:szCs w:val="22"/>
        </w:rPr>
      </w:pPr>
    </w:p>
    <w:p w14:paraId="3193F589" w14:textId="77777777" w:rsidR="00573D25" w:rsidRPr="00FE144E" w:rsidRDefault="00573D25" w:rsidP="00573D25">
      <w:pPr>
        <w:rPr>
          <w:rFonts w:ascii="Inter" w:hAnsi="Inter" w:cs="Arial"/>
          <w:color w:val="143369"/>
          <w:szCs w:val="22"/>
        </w:rPr>
      </w:pPr>
    </w:p>
    <w:p w14:paraId="4666BCBE" w14:textId="77777777" w:rsidR="00794569" w:rsidRPr="00FE144E" w:rsidRDefault="00794569" w:rsidP="00794569">
      <w:pPr>
        <w:rPr>
          <w:rFonts w:ascii="Inter" w:hAnsi="Inter" w:cs="Arial"/>
          <w:b/>
          <w:color w:val="143369"/>
          <w:sz w:val="28"/>
          <w:szCs w:val="28"/>
        </w:rPr>
      </w:pPr>
      <w:r w:rsidRPr="00FE144E">
        <w:rPr>
          <w:rFonts w:ascii="Inter" w:hAnsi="Inter" w:cs="Arial"/>
          <w:b/>
          <w:color w:val="143369"/>
          <w:sz w:val="28"/>
          <w:szCs w:val="28"/>
        </w:rPr>
        <w:t>Additional documents to upload</w:t>
      </w:r>
    </w:p>
    <w:p w14:paraId="6E63A3F4" w14:textId="77777777" w:rsidR="00794569" w:rsidRPr="00FE144E" w:rsidRDefault="00794569" w:rsidP="00794569">
      <w:pPr>
        <w:rPr>
          <w:rFonts w:ascii="Inter" w:hAnsi="Inter" w:cs="Arial"/>
          <w:color w:val="143369"/>
          <w:szCs w:val="22"/>
          <w:highlight w:val="yellow"/>
        </w:rPr>
      </w:pPr>
      <w:r w:rsidRPr="00FE144E">
        <w:rPr>
          <w:rFonts w:ascii="Inter" w:hAnsi="Inter" w:cs="Arial"/>
          <w:b/>
          <w:color w:val="143369"/>
          <w:szCs w:val="22"/>
        </w:rPr>
        <w:t>Diagram</w:t>
      </w:r>
      <w:r w:rsidRPr="00FE144E">
        <w:rPr>
          <w:rFonts w:ascii="Inter" w:hAnsi="Inter" w:cs="Arial"/>
          <w:color w:val="143369"/>
          <w:szCs w:val="22"/>
        </w:rPr>
        <w:t xml:space="preserve"> </w:t>
      </w:r>
      <w:r w:rsidRPr="00FE144E">
        <w:rPr>
          <w:rFonts w:ascii="Inter" w:hAnsi="Inter" w:cs="Arial"/>
          <w:b/>
          <w:color w:val="143369"/>
          <w:szCs w:val="22"/>
        </w:rPr>
        <w:t>of the work plan</w:t>
      </w:r>
    </w:p>
    <w:p w14:paraId="7F95CD29" w14:textId="77777777" w:rsidR="00794569" w:rsidRPr="00FE144E" w:rsidRDefault="00794569" w:rsidP="00794569">
      <w:pPr>
        <w:rPr>
          <w:rFonts w:ascii="Inter" w:hAnsi="Inter" w:cs="Arial"/>
          <w:color w:val="143369"/>
          <w:szCs w:val="22"/>
        </w:rPr>
      </w:pPr>
      <w:r w:rsidRPr="00FE144E">
        <w:rPr>
          <w:rFonts w:ascii="Inter" w:hAnsi="Inter" w:cs="Arial"/>
          <w:color w:val="143369"/>
          <w:sz w:val="20"/>
          <w:szCs w:val="20"/>
        </w:rPr>
        <w:t>Timeline, workflow and interconnections of work packages (Gantt chart, Pert or similar, max. 1 page)</w:t>
      </w:r>
    </w:p>
    <w:p w14:paraId="30EC921C" w14:textId="77777777" w:rsidR="00794569" w:rsidRPr="00FE144E" w:rsidRDefault="00794569" w:rsidP="00794569">
      <w:pPr>
        <w:rPr>
          <w:rFonts w:ascii="Inter" w:hAnsi="Inter" w:cs="Arial"/>
          <w:color w:val="143369"/>
          <w:szCs w:val="22"/>
        </w:rPr>
      </w:pPr>
    </w:p>
    <w:p w14:paraId="7EAE0B84" w14:textId="77777777" w:rsidR="00794569" w:rsidRPr="00FE144E" w:rsidRDefault="00794569" w:rsidP="00794569">
      <w:pPr>
        <w:rPr>
          <w:rFonts w:ascii="Inter" w:hAnsi="Inter" w:cs="Arial"/>
          <w:color w:val="143369"/>
          <w:szCs w:val="22"/>
        </w:rPr>
      </w:pPr>
      <w:r w:rsidRPr="00FE144E">
        <w:rPr>
          <w:rFonts w:ascii="Inter" w:hAnsi="Inter" w:cs="Arial"/>
          <w:b/>
          <w:color w:val="143369"/>
          <w:szCs w:val="22"/>
        </w:rPr>
        <w:t>Diagrams, figures, tables etc. to support the work plan description</w:t>
      </w:r>
      <w:r w:rsidRPr="00FE144E">
        <w:rPr>
          <w:rFonts w:ascii="Inter" w:hAnsi="Inter" w:cs="Arial"/>
          <w:color w:val="143369"/>
          <w:szCs w:val="22"/>
        </w:rPr>
        <w:t xml:space="preserve"> </w:t>
      </w:r>
      <w:r w:rsidRPr="00FE144E">
        <w:rPr>
          <w:rFonts w:ascii="Inter" w:hAnsi="Inter" w:cs="Arial"/>
          <w:color w:val="143369"/>
          <w:sz w:val="20"/>
          <w:szCs w:val="20"/>
        </w:rPr>
        <w:t>(max. 2 pages)</w:t>
      </w:r>
    </w:p>
    <w:p w14:paraId="75FCD4DD" w14:textId="77777777" w:rsidR="00794569" w:rsidRPr="00FE144E" w:rsidRDefault="00794569" w:rsidP="00794569">
      <w:pPr>
        <w:rPr>
          <w:rFonts w:ascii="Inter" w:hAnsi="Inter" w:cs="Arial"/>
          <w:color w:val="143369"/>
          <w:sz w:val="20"/>
          <w:szCs w:val="20"/>
          <w:u w:val="single"/>
        </w:rPr>
      </w:pPr>
      <w:r w:rsidRPr="00FE144E">
        <w:rPr>
          <w:rFonts w:ascii="Inter" w:hAnsi="Inter" w:cs="Arial"/>
          <w:b/>
          <w:color w:val="143369"/>
          <w:szCs w:val="22"/>
        </w:rPr>
        <w:t>List of references</w:t>
      </w:r>
      <w:r w:rsidRPr="00FE144E">
        <w:rPr>
          <w:rFonts w:ascii="Inter" w:hAnsi="Inter" w:cs="Arial"/>
          <w:color w:val="143369"/>
          <w:szCs w:val="22"/>
        </w:rPr>
        <w:t xml:space="preserve"> </w:t>
      </w:r>
      <w:r w:rsidRPr="00FE144E">
        <w:rPr>
          <w:rFonts w:ascii="Inter" w:hAnsi="Inter" w:cs="Arial"/>
          <w:color w:val="143369"/>
          <w:sz w:val="20"/>
          <w:szCs w:val="20"/>
        </w:rPr>
        <w:t xml:space="preserve">(no page limit) </w:t>
      </w:r>
      <w:r w:rsidRPr="00FE144E">
        <w:rPr>
          <w:rFonts w:ascii="Inter" w:hAnsi="Inter" w:cs="Arial"/>
          <w:i/>
          <w:color w:val="143369"/>
          <w:sz w:val="20"/>
          <w:szCs w:val="20"/>
        </w:rPr>
        <w:t xml:space="preserve">please use Vancouver Style (see: International Committee of Medical Journal Editors. Uniform Requirements for Manuscripts submitted to Biomedical Journals. NEJM 1997; 336:309-15) or Harvard referencing style (see: </w:t>
      </w:r>
      <w:hyperlink r:id="rId28">
        <w:r w:rsidRPr="00FE144E">
          <w:rPr>
            <w:rFonts w:ascii="Inter" w:hAnsi="Inter" w:cs="Arial"/>
            <w:i/>
            <w:color w:val="143369"/>
            <w:sz w:val="20"/>
            <w:szCs w:val="20"/>
            <w:u w:val="single" w:color="007540"/>
          </w:rPr>
          <w:t>https://www.mendeley.com/guides/harvard-citation-guide</w:t>
        </w:r>
      </w:hyperlink>
      <w:r w:rsidRPr="00FE144E">
        <w:rPr>
          <w:rFonts w:ascii="Inter" w:hAnsi="Inter" w:cs="Arial"/>
          <w:i/>
          <w:color w:val="143369"/>
          <w:sz w:val="20"/>
          <w:szCs w:val="20"/>
        </w:rPr>
        <w:t xml:space="preserve">) and include </w:t>
      </w:r>
      <w:r w:rsidRPr="00FE144E">
        <w:rPr>
          <w:rFonts w:ascii="Inter" w:hAnsi="Inter" w:cs="Arial"/>
          <w:i/>
          <w:color w:val="143369"/>
          <w:sz w:val="20"/>
          <w:szCs w:val="20"/>
          <w:u w:val="single"/>
        </w:rPr>
        <w:t xml:space="preserve">PUBMED, </w:t>
      </w:r>
      <w:proofErr w:type="spellStart"/>
      <w:r w:rsidRPr="00FE144E">
        <w:rPr>
          <w:rFonts w:ascii="Inter" w:hAnsi="Inter" w:cs="Arial"/>
          <w:i/>
          <w:color w:val="143369"/>
          <w:sz w:val="20"/>
          <w:szCs w:val="20"/>
        </w:rPr>
        <w:t>WoS</w:t>
      </w:r>
      <w:proofErr w:type="spellEnd"/>
      <w:r w:rsidRPr="00FE144E">
        <w:rPr>
          <w:rFonts w:ascii="Inter" w:hAnsi="Inter" w:cs="Arial"/>
          <w:i/>
          <w:color w:val="143369"/>
          <w:sz w:val="20"/>
          <w:szCs w:val="20"/>
        </w:rPr>
        <w:t xml:space="preserve"> or SCOPUS IDs</w:t>
      </w:r>
      <w:r w:rsidRPr="00FE144E">
        <w:rPr>
          <w:rFonts w:ascii="Inter" w:hAnsi="Inter" w:cs="Arial"/>
          <w:color w:val="143369"/>
          <w:sz w:val="20"/>
          <w:szCs w:val="20"/>
          <w:u w:val="single"/>
        </w:rPr>
        <w:t>. Apply the chosen style consistently throughout the whole proposal.</w:t>
      </w:r>
    </w:p>
    <w:p w14:paraId="7F7F23AF" w14:textId="77777777" w:rsidR="00794569" w:rsidRPr="00FE144E" w:rsidRDefault="00794569" w:rsidP="00794569">
      <w:pPr>
        <w:rPr>
          <w:rFonts w:ascii="Inter" w:hAnsi="Inter" w:cs="Arial"/>
          <w:b/>
          <w:color w:val="143369"/>
          <w:szCs w:val="22"/>
        </w:rPr>
      </w:pPr>
    </w:p>
    <w:p w14:paraId="4B88E516" w14:textId="77777777" w:rsidR="00794569" w:rsidRPr="00FE144E" w:rsidRDefault="00794569" w:rsidP="00794569">
      <w:pPr>
        <w:rPr>
          <w:rFonts w:ascii="Inter" w:hAnsi="Inter" w:cs="Arial"/>
          <w:color w:val="143369"/>
          <w:sz w:val="20"/>
          <w:szCs w:val="20"/>
        </w:rPr>
      </w:pPr>
      <w:r w:rsidRPr="00FE144E">
        <w:rPr>
          <w:rFonts w:ascii="Inter" w:hAnsi="Inter" w:cs="Arial"/>
          <w:b/>
          <w:bCs/>
          <w:color w:val="143369"/>
          <w:szCs w:val="22"/>
        </w:rPr>
        <w:t xml:space="preserve">Date and signature page of all project partners asking for funding </w:t>
      </w:r>
      <w:r w:rsidRPr="00FE144E">
        <w:rPr>
          <w:rFonts w:ascii="Inter" w:hAnsi="Inter" w:cs="Arial"/>
          <w:color w:val="143369"/>
          <w:sz w:val="20"/>
          <w:szCs w:val="20"/>
        </w:rPr>
        <w:t>(electronic signature or a scanned copy of the signature page will be accepted)</w:t>
      </w:r>
    </w:p>
    <w:p w14:paraId="5DC96837" w14:textId="77777777" w:rsidR="00794569" w:rsidRPr="00FE144E" w:rsidRDefault="00794569" w:rsidP="00794569">
      <w:pPr>
        <w:rPr>
          <w:rFonts w:ascii="Inter" w:hAnsi="Inter" w:cs="Arial"/>
          <w:b/>
          <w:color w:val="143369"/>
          <w:szCs w:val="22"/>
        </w:rPr>
      </w:pPr>
    </w:p>
    <w:p w14:paraId="12AFDD0D" w14:textId="44451CDA" w:rsidR="00794569" w:rsidRDefault="00794569" w:rsidP="00794569">
      <w:pPr>
        <w:rPr>
          <w:rFonts w:ascii="Inter" w:hAnsi="Inter" w:cs="Arial"/>
          <w:b/>
          <w:color w:val="143369"/>
          <w:szCs w:val="22"/>
        </w:rPr>
      </w:pPr>
      <w:r w:rsidRPr="00FE144E">
        <w:rPr>
          <w:rFonts w:ascii="Inter" w:hAnsi="Inter" w:cs="Arial"/>
          <w:b/>
          <w:color w:val="143369"/>
          <w:szCs w:val="22"/>
        </w:rPr>
        <w:t>Letter of intent for collaborators</w:t>
      </w:r>
    </w:p>
    <w:p w14:paraId="2A70B5D5" w14:textId="05AA1EC1" w:rsidR="00FF0E6A" w:rsidRPr="00C74F30" w:rsidRDefault="00FF0E6A" w:rsidP="00794569">
      <w:pPr>
        <w:rPr>
          <w:rFonts w:ascii="Inter" w:hAnsi="Inter" w:cs="Arial"/>
          <w:b/>
          <w:i/>
          <w:color w:val="143369"/>
          <w:szCs w:val="22"/>
        </w:rPr>
      </w:pPr>
      <w:r w:rsidRPr="00C74F30">
        <w:rPr>
          <w:rFonts w:ascii="Inter" w:hAnsi="Inter" w:cs="Arial"/>
          <w:i/>
          <w:color w:val="143369"/>
          <w:sz w:val="20"/>
          <w:szCs w:val="20"/>
        </w:rPr>
        <w:t>Funding and grant number for the project should be specify, time dedicated to the project, description of commitment</w:t>
      </w:r>
    </w:p>
    <w:p w14:paraId="7FBFF1BE" w14:textId="77777777" w:rsidR="00794569" w:rsidRPr="00FE144E" w:rsidRDefault="00794569" w:rsidP="00794569">
      <w:pPr>
        <w:rPr>
          <w:rFonts w:ascii="Inter" w:hAnsi="Inter" w:cs="Arial"/>
          <w:b/>
          <w:color w:val="143369"/>
          <w:szCs w:val="22"/>
        </w:rPr>
      </w:pPr>
    </w:p>
    <w:p w14:paraId="01AA04CE" w14:textId="269A8EDE" w:rsidR="00794569" w:rsidRPr="00FE144E" w:rsidRDefault="00794569" w:rsidP="00794569">
      <w:pPr>
        <w:rPr>
          <w:rFonts w:ascii="Inter" w:hAnsi="Inter" w:cs="Arial"/>
          <w:b/>
          <w:color w:val="143369"/>
          <w:szCs w:val="22"/>
        </w:rPr>
      </w:pPr>
      <w:r w:rsidRPr="00FE144E">
        <w:rPr>
          <w:rFonts w:ascii="Inter" w:hAnsi="Inter" w:cs="Arial"/>
          <w:b/>
          <w:color w:val="143369"/>
          <w:szCs w:val="22"/>
        </w:rPr>
        <w:t>Declaration of honor</w:t>
      </w:r>
      <w:r w:rsidR="00FF0E6A">
        <w:rPr>
          <w:rFonts w:ascii="Inter" w:hAnsi="Inter" w:cs="Arial"/>
          <w:b/>
          <w:color w:val="143369"/>
          <w:szCs w:val="22"/>
        </w:rPr>
        <w:t xml:space="preserve"> and Minimis Statement</w:t>
      </w:r>
      <w:r w:rsidRPr="00FE144E">
        <w:rPr>
          <w:rFonts w:ascii="Inter" w:hAnsi="Inter" w:cs="Arial"/>
          <w:b/>
          <w:color w:val="143369"/>
          <w:szCs w:val="22"/>
        </w:rPr>
        <w:t xml:space="preserve"> for PAOs</w:t>
      </w:r>
    </w:p>
    <w:p w14:paraId="51F85B9B" w14:textId="20D34313" w:rsidR="00793093" w:rsidRPr="00046EA6" w:rsidRDefault="00793093">
      <w:pPr>
        <w:spacing w:after="160" w:line="259" w:lineRule="auto"/>
        <w:rPr>
          <w:rFonts w:ascii="Inter" w:hAnsi="Inter" w:cs="Arial"/>
          <w:noProof/>
          <w:color w:val="143369"/>
          <w:sz w:val="22"/>
          <w:szCs w:val="22"/>
          <w:lang w:eastAsia="es-ES"/>
        </w:rPr>
      </w:pPr>
    </w:p>
    <w:sectPr w:rsidR="00793093" w:rsidRPr="00046EA6" w:rsidSect="00B97FCE">
      <w:headerReference w:type="default" r:id="rId29"/>
      <w:footerReference w:type="first" r:id="rId30"/>
      <w:pgSz w:w="11900" w:h="16820"/>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48335F" w16cex:dateUtc="2024-07-09T07:10:00Z"/>
  <w16cex:commentExtensible w16cex:durableId="7059F6F7" w16cex:dateUtc="2024-07-09T07:14:00Z"/>
  <w16cex:commentExtensible w16cex:durableId="2B438993" w16cex:dateUtc="2024-07-09T07:27:00Z"/>
  <w16cex:commentExtensible w16cex:durableId="5C2830C3" w16cex:dateUtc="2024-07-10T12:30:00Z"/>
  <w16cex:commentExtensible w16cex:durableId="602AA8C8" w16cex:dateUtc="2024-07-10T12:31:00Z"/>
  <w16cex:commentExtensible w16cex:durableId="514F3F57" w16cex:dateUtc="2024-07-09T08:06:00Z"/>
  <w16cex:commentExtensible w16cex:durableId="21A69872" w16cex:dateUtc="2024-07-09T07:46:00Z"/>
  <w16cex:commentExtensible w16cex:durableId="4B0ADB3E" w16cex:dateUtc="2024-07-10T12:32:00Z"/>
  <w16cex:commentExtensible w16cex:durableId="4E53D814" w16cex:dateUtc="2024-07-09T07:35:00Z"/>
  <w16cex:commentExtensible w16cex:durableId="1BE5A47E" w16cex:dateUtc="2024-07-09T08:12:00Z"/>
  <w16cex:commentExtensible w16cex:durableId="6940EE49" w16cex:dateUtc="2024-07-10T12:32:00Z"/>
  <w16cex:commentExtensible w16cex:durableId="01724663" w16cex:dateUtc="2024-07-10T12:35:00Z"/>
  <w16cex:commentExtensible w16cex:durableId="5DBDEE29" w16cex:dateUtc="2024-07-08T17:27:00Z">
    <w16cex:extLst>
      <w16:ext w16:uri="{CE6994B0-6A32-4C9F-8C6B-6E91EDA988CE}">
        <cr:reactions xmlns:cr="http://schemas.microsoft.com/office/comments/2020/reactions">
          <cr:reaction reactionType="1">
            <cr:reactionInfo dateUtc="2024-07-09T07:35:48Z">
              <cr:user userId="S::florence.guillot@ejprd-project.eu::61e68ff2-c7d9-4a98-b34d-12168fba9a7b" userProvider="AD" userName="Florence Guillot"/>
            </cr:reactionInfo>
            <cr:reactionInfo dateUtc="2024-07-10T12:38:19Z">
              <cr:user userId="S::juliane.halftermeyer@ejprd-project.eu::fe19e833-65c8-4ae1-b005-687898e997b9" userProvider="AD" userName="Juliane Halftermeyer"/>
            </cr:reactionInfo>
          </cr:reaction>
        </cr:reactions>
      </w16:ext>
    </w16cex:extLst>
  </w16cex:commentExtensible>
  <w16cex:commentExtensible w16cex:durableId="5DEC55C0" w16cex:dateUtc="2024-07-08T17:30:00Z"/>
  <w16cex:commentExtensible w16cex:durableId="404ADBB3" w16cex:dateUtc="2024-07-09T08:21:00Z"/>
  <w16cex:commentExtensible w16cex:durableId="0943E8B9" w16cex:dateUtc="2024-07-09T13:35:00Z"/>
  <w16cex:commentExtensible w16cex:durableId="68A36962" w16cex:dateUtc="2024-07-10T12:43:12.91Z"/>
  <w16cex:commentExtensible w16cex:durableId="3AD8B084" w16cex:dateUtc="2024-07-10T12:45:11.059Z"/>
  <w16cex:commentExtensible w16cex:durableId="6B11F077" w16cex:dateUtc="2024-07-10T12:45:22.393Z"/>
  <w16cex:commentExtensible w16cex:durableId="72331258" w16cex:dateUtc="2025-09-30T14:53:11.188Z"/>
  <w16cex:commentExtensible w16cex:durableId="2D1656E4" w16cex:dateUtc="2025-10-06T13:17:06.715Z"/>
  <w16cex:commentExtensible w16cex:durableId="31509D25" w16cex:dateUtc="2025-10-06T13:18:09.695Z"/>
  <w16cex:commentExtensible w16cex:durableId="50A2D71D" w16cex:dateUtc="2025-10-06T13:21:15.36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0D6D9" w14:textId="77777777" w:rsidR="00E6227F" w:rsidRDefault="00E6227F" w:rsidP="006C4FC2">
      <w:r>
        <w:separator/>
      </w:r>
    </w:p>
  </w:endnote>
  <w:endnote w:type="continuationSeparator" w:id="0">
    <w:p w14:paraId="60727240" w14:textId="77777777" w:rsidR="00E6227F" w:rsidRDefault="00E6227F" w:rsidP="006C4FC2">
      <w:r>
        <w:continuationSeparator/>
      </w:r>
    </w:p>
  </w:endnote>
  <w:endnote w:type="continuationNotice" w:id="1">
    <w:p w14:paraId="110504DC" w14:textId="77777777" w:rsidR="00E6227F" w:rsidRDefault="00E62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auto"/>
    <w:pitch w:val="variable"/>
    <w:sig w:usb0="E00002FF" w:usb1="1200A1FF" w:usb2="00000000" w:usb3="00000000" w:csb0="0000019F" w:csb1="00000000"/>
  </w:font>
  <w:font w:name="Yu Mincho">
    <w:charset w:val="80"/>
    <w:family w:val="roman"/>
    <w:pitch w:val="variable"/>
    <w:sig w:usb0="800002E7" w:usb1="2AC7FCFF" w:usb2="00000012" w:usb3="00000000" w:csb0="0002009F" w:csb1="00000000"/>
  </w:font>
  <w:font w:name="Inter 18pt">
    <w:charset w:val="00"/>
    <w:family w:val="auto"/>
    <w:pitch w:val="variable"/>
    <w:sig w:usb0="E00002FF" w:usb1="1200A1FF" w:usb2="00000000" w:usb3="00000000" w:csb0="000001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00E6227F" w14:paraId="02DF8B51" w14:textId="77777777" w:rsidTr="002B70F5">
      <w:tc>
        <w:tcPr>
          <w:tcW w:w="3485" w:type="dxa"/>
        </w:tcPr>
        <w:p w14:paraId="22FE0A8F" w14:textId="77777777" w:rsidR="00E6227F" w:rsidRDefault="00E6227F" w:rsidP="002B70F5">
          <w:pPr>
            <w:pStyle w:val="En-tte"/>
            <w:ind w:left="-115"/>
          </w:pPr>
        </w:p>
      </w:tc>
      <w:tc>
        <w:tcPr>
          <w:tcW w:w="3485" w:type="dxa"/>
        </w:tcPr>
        <w:p w14:paraId="06E7DE41" w14:textId="77777777" w:rsidR="00E6227F" w:rsidRDefault="00E6227F" w:rsidP="002B70F5">
          <w:pPr>
            <w:pStyle w:val="En-tte"/>
            <w:jc w:val="center"/>
          </w:pPr>
        </w:p>
      </w:tc>
      <w:tc>
        <w:tcPr>
          <w:tcW w:w="3485" w:type="dxa"/>
        </w:tcPr>
        <w:p w14:paraId="08460FF9" w14:textId="77777777" w:rsidR="00E6227F" w:rsidRDefault="00E6227F" w:rsidP="002B70F5">
          <w:pPr>
            <w:pStyle w:val="En-tte"/>
            <w:ind w:right="-115"/>
            <w:jc w:val="right"/>
          </w:pPr>
        </w:p>
      </w:tc>
    </w:tr>
  </w:tbl>
  <w:p w14:paraId="54F05D52" w14:textId="77777777" w:rsidR="00E6227F" w:rsidRDefault="00E6227F" w:rsidP="002B70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3046B" w14:textId="77777777" w:rsidR="00E6227F" w:rsidRDefault="00E6227F" w:rsidP="006C4FC2">
      <w:bookmarkStart w:id="0" w:name="_Hlk184305561"/>
      <w:bookmarkEnd w:id="0"/>
      <w:r>
        <w:separator/>
      </w:r>
    </w:p>
  </w:footnote>
  <w:footnote w:type="continuationSeparator" w:id="0">
    <w:p w14:paraId="00FA307E" w14:textId="77777777" w:rsidR="00E6227F" w:rsidRDefault="00E6227F" w:rsidP="006C4FC2">
      <w:r>
        <w:continuationSeparator/>
      </w:r>
    </w:p>
  </w:footnote>
  <w:footnote w:type="continuationNotice" w:id="1">
    <w:p w14:paraId="6D28F578" w14:textId="77777777" w:rsidR="00E6227F" w:rsidRDefault="00E62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0986" w14:textId="37CAAB94" w:rsidR="00E6227F" w:rsidRPr="00E47298" w:rsidRDefault="00E6227F" w:rsidP="007C0866">
    <w:pPr>
      <w:pStyle w:val="En-tte"/>
      <w:pBdr>
        <w:bottom w:val="single" w:sz="4" w:space="1" w:color="auto"/>
      </w:pBdr>
      <w:tabs>
        <w:tab w:val="left" w:pos="624"/>
      </w:tabs>
      <w:rPr>
        <w:rFonts w:ascii="Inter" w:hAnsi="Inter"/>
      </w:rPr>
    </w:pPr>
    <w:r w:rsidRPr="00046EA6">
      <w:rPr>
        <w:rFonts w:ascii="Inter" w:hAnsi="Inter"/>
        <w:noProof/>
        <w:color w:val="143369"/>
        <w:lang w:val="en-GB"/>
      </w:rPr>
      <w:drawing>
        <wp:inline distT="0" distB="0" distL="0" distR="0" wp14:anchorId="78DA3038" wp14:editId="6578CCAD">
          <wp:extent cx="1082040" cy="382043"/>
          <wp:effectExtent l="0" t="0" r="381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33982" name="Picture 9014339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885" cy="425770"/>
                  </a:xfrm>
                  <a:prstGeom prst="rect">
                    <a:avLst/>
                  </a:prstGeom>
                </pic:spPr>
              </pic:pic>
            </a:graphicData>
          </a:graphic>
        </wp:inline>
      </w:drawing>
    </w:r>
    <w:r w:rsidRPr="00046EA6">
      <w:rPr>
        <w:rFonts w:ascii="Inter" w:hAnsi="Inter"/>
        <w:color w:val="143369"/>
      </w:rPr>
      <w:t>ERDERA Joint Transnational Call 202</w:t>
    </w:r>
    <w:r>
      <w:rPr>
        <w:rFonts w:ascii="Inter" w:hAnsi="Inter"/>
        <w:color w:val="143369"/>
      </w:rPr>
      <w:t>6</w:t>
    </w:r>
    <w:r w:rsidRPr="00046EA6">
      <w:rPr>
        <w:rFonts w:ascii="Inter" w:hAnsi="Inter"/>
        <w:color w:val="143369"/>
      </w:rPr>
      <w:t xml:space="preserve"> </w:t>
    </w:r>
    <w:r w:rsidRPr="00046EA6">
      <w:rPr>
        <w:rFonts w:ascii="Inter" w:hAnsi="Inter"/>
        <w:color w:val="143369"/>
      </w:rPr>
      <w:tab/>
      <w:t>pre-proposal submission preview</w:t>
    </w:r>
  </w:p>
  <w:p w14:paraId="67BE5F8A" w14:textId="29B7E560" w:rsidR="00E6227F" w:rsidRDefault="002C0DBB">
    <w:pPr>
      <w:pStyle w:val="En-tte"/>
    </w:pPr>
    <w:r>
      <w:rPr>
        <w:noProof/>
      </w:rPr>
      <w:pict w14:anchorId="706D3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5130" o:spid="_x0000_s1025" type="#_x0000_t136" style="position:absolute;margin-left:-83.95pt;margin-top:344.8pt;width:672.15pt;height:123.5pt;rotation:315;z-index:-251658752;mso-position-horizontal-relative:margin;mso-position-vertical-relative:margin" o:allowincell="f" fillcolor="silver" stroked="f">
          <v:fill opacity=".5"/>
          <v:textpath style="font-family:&quot;Inter 18pt&quot;;font-size:1pt" string="NOT TO BE FILLED OU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599"/>
    <w:multiLevelType w:val="multilevel"/>
    <w:tmpl w:val="8FBCA8A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01C7645E"/>
    <w:multiLevelType w:val="hybridMultilevel"/>
    <w:tmpl w:val="6F127682"/>
    <w:lvl w:ilvl="0" w:tplc="CED42C00">
      <w:start w:val="1"/>
      <w:numFmt w:val="bullet"/>
      <w:lvlText w:val="•"/>
      <w:lvlJc w:val="left"/>
      <w:pPr>
        <w:tabs>
          <w:tab w:val="num" w:pos="720"/>
        </w:tabs>
        <w:ind w:left="720" w:hanging="360"/>
      </w:pPr>
      <w:rPr>
        <w:rFonts w:ascii="Arial" w:hAnsi="Arial" w:hint="default"/>
      </w:rPr>
    </w:lvl>
    <w:lvl w:ilvl="1" w:tplc="3FCAA58C" w:tentative="1">
      <w:start w:val="1"/>
      <w:numFmt w:val="bullet"/>
      <w:lvlText w:val="•"/>
      <w:lvlJc w:val="left"/>
      <w:pPr>
        <w:tabs>
          <w:tab w:val="num" w:pos="1440"/>
        </w:tabs>
        <w:ind w:left="1440" w:hanging="360"/>
      </w:pPr>
      <w:rPr>
        <w:rFonts w:ascii="Arial" w:hAnsi="Arial" w:hint="default"/>
      </w:rPr>
    </w:lvl>
    <w:lvl w:ilvl="2" w:tplc="87424FB6" w:tentative="1">
      <w:start w:val="1"/>
      <w:numFmt w:val="bullet"/>
      <w:lvlText w:val="•"/>
      <w:lvlJc w:val="left"/>
      <w:pPr>
        <w:tabs>
          <w:tab w:val="num" w:pos="2160"/>
        </w:tabs>
        <w:ind w:left="2160" w:hanging="360"/>
      </w:pPr>
      <w:rPr>
        <w:rFonts w:ascii="Arial" w:hAnsi="Arial" w:hint="default"/>
      </w:rPr>
    </w:lvl>
    <w:lvl w:ilvl="3" w:tplc="4DCAB15E" w:tentative="1">
      <w:start w:val="1"/>
      <w:numFmt w:val="bullet"/>
      <w:lvlText w:val="•"/>
      <w:lvlJc w:val="left"/>
      <w:pPr>
        <w:tabs>
          <w:tab w:val="num" w:pos="2880"/>
        </w:tabs>
        <w:ind w:left="2880" w:hanging="360"/>
      </w:pPr>
      <w:rPr>
        <w:rFonts w:ascii="Arial" w:hAnsi="Arial" w:hint="default"/>
      </w:rPr>
    </w:lvl>
    <w:lvl w:ilvl="4" w:tplc="F3465CD0" w:tentative="1">
      <w:start w:val="1"/>
      <w:numFmt w:val="bullet"/>
      <w:lvlText w:val="•"/>
      <w:lvlJc w:val="left"/>
      <w:pPr>
        <w:tabs>
          <w:tab w:val="num" w:pos="3600"/>
        </w:tabs>
        <w:ind w:left="3600" w:hanging="360"/>
      </w:pPr>
      <w:rPr>
        <w:rFonts w:ascii="Arial" w:hAnsi="Arial" w:hint="default"/>
      </w:rPr>
    </w:lvl>
    <w:lvl w:ilvl="5" w:tplc="2E2A6148" w:tentative="1">
      <w:start w:val="1"/>
      <w:numFmt w:val="bullet"/>
      <w:lvlText w:val="•"/>
      <w:lvlJc w:val="left"/>
      <w:pPr>
        <w:tabs>
          <w:tab w:val="num" w:pos="4320"/>
        </w:tabs>
        <w:ind w:left="4320" w:hanging="360"/>
      </w:pPr>
      <w:rPr>
        <w:rFonts w:ascii="Arial" w:hAnsi="Arial" w:hint="default"/>
      </w:rPr>
    </w:lvl>
    <w:lvl w:ilvl="6" w:tplc="97704E44" w:tentative="1">
      <w:start w:val="1"/>
      <w:numFmt w:val="bullet"/>
      <w:lvlText w:val="•"/>
      <w:lvlJc w:val="left"/>
      <w:pPr>
        <w:tabs>
          <w:tab w:val="num" w:pos="5040"/>
        </w:tabs>
        <w:ind w:left="5040" w:hanging="360"/>
      </w:pPr>
      <w:rPr>
        <w:rFonts w:ascii="Arial" w:hAnsi="Arial" w:hint="default"/>
      </w:rPr>
    </w:lvl>
    <w:lvl w:ilvl="7" w:tplc="E932AF92" w:tentative="1">
      <w:start w:val="1"/>
      <w:numFmt w:val="bullet"/>
      <w:lvlText w:val="•"/>
      <w:lvlJc w:val="left"/>
      <w:pPr>
        <w:tabs>
          <w:tab w:val="num" w:pos="5760"/>
        </w:tabs>
        <w:ind w:left="5760" w:hanging="360"/>
      </w:pPr>
      <w:rPr>
        <w:rFonts w:ascii="Arial" w:hAnsi="Arial" w:hint="default"/>
      </w:rPr>
    </w:lvl>
    <w:lvl w:ilvl="8" w:tplc="FBE8B5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3E2267"/>
    <w:multiLevelType w:val="hybridMultilevel"/>
    <w:tmpl w:val="DF00B57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13914"/>
    <w:multiLevelType w:val="multilevel"/>
    <w:tmpl w:val="C68C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46A19"/>
    <w:multiLevelType w:val="multilevel"/>
    <w:tmpl w:val="13B4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D5091A"/>
    <w:multiLevelType w:val="hybridMultilevel"/>
    <w:tmpl w:val="BAEA37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8B62B4"/>
    <w:multiLevelType w:val="multilevel"/>
    <w:tmpl w:val="BFE2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147D2"/>
    <w:multiLevelType w:val="hybridMultilevel"/>
    <w:tmpl w:val="EE62B816"/>
    <w:lvl w:ilvl="0" w:tplc="C3C27350">
      <w:start w:val="1"/>
      <w:numFmt w:val="bullet"/>
      <w:lvlText w:val="-"/>
      <w:lvlJc w:val="left"/>
      <w:pPr>
        <w:ind w:left="720" w:hanging="360"/>
      </w:pPr>
      <w:rPr>
        <w:rFonts w:ascii="Symbol" w:hAnsi="Symbol" w:hint="default"/>
      </w:rPr>
    </w:lvl>
    <w:lvl w:ilvl="1" w:tplc="3EA23AF0">
      <w:start w:val="1"/>
      <w:numFmt w:val="bullet"/>
      <w:lvlText w:val="o"/>
      <w:lvlJc w:val="left"/>
      <w:pPr>
        <w:ind w:left="1440" w:hanging="360"/>
      </w:pPr>
      <w:rPr>
        <w:rFonts w:ascii="Courier New" w:hAnsi="Courier New" w:hint="default"/>
      </w:rPr>
    </w:lvl>
    <w:lvl w:ilvl="2" w:tplc="77542D92">
      <w:start w:val="1"/>
      <w:numFmt w:val="bullet"/>
      <w:lvlText w:val=""/>
      <w:lvlJc w:val="left"/>
      <w:pPr>
        <w:ind w:left="2160" w:hanging="360"/>
      </w:pPr>
      <w:rPr>
        <w:rFonts w:ascii="Wingdings" w:hAnsi="Wingdings" w:hint="default"/>
      </w:rPr>
    </w:lvl>
    <w:lvl w:ilvl="3" w:tplc="B89A9302">
      <w:start w:val="1"/>
      <w:numFmt w:val="bullet"/>
      <w:lvlText w:val=""/>
      <w:lvlJc w:val="left"/>
      <w:pPr>
        <w:ind w:left="2880" w:hanging="360"/>
      </w:pPr>
      <w:rPr>
        <w:rFonts w:ascii="Symbol" w:hAnsi="Symbol" w:hint="default"/>
      </w:rPr>
    </w:lvl>
    <w:lvl w:ilvl="4" w:tplc="33DE4740">
      <w:start w:val="1"/>
      <w:numFmt w:val="bullet"/>
      <w:lvlText w:val="o"/>
      <w:lvlJc w:val="left"/>
      <w:pPr>
        <w:ind w:left="3600" w:hanging="360"/>
      </w:pPr>
      <w:rPr>
        <w:rFonts w:ascii="Courier New" w:hAnsi="Courier New" w:hint="default"/>
      </w:rPr>
    </w:lvl>
    <w:lvl w:ilvl="5" w:tplc="E8440D9C">
      <w:start w:val="1"/>
      <w:numFmt w:val="bullet"/>
      <w:lvlText w:val=""/>
      <w:lvlJc w:val="left"/>
      <w:pPr>
        <w:ind w:left="4320" w:hanging="360"/>
      </w:pPr>
      <w:rPr>
        <w:rFonts w:ascii="Wingdings" w:hAnsi="Wingdings" w:hint="default"/>
      </w:rPr>
    </w:lvl>
    <w:lvl w:ilvl="6" w:tplc="64CC5A86">
      <w:start w:val="1"/>
      <w:numFmt w:val="bullet"/>
      <w:lvlText w:val=""/>
      <w:lvlJc w:val="left"/>
      <w:pPr>
        <w:ind w:left="5040" w:hanging="360"/>
      </w:pPr>
      <w:rPr>
        <w:rFonts w:ascii="Symbol" w:hAnsi="Symbol" w:hint="default"/>
      </w:rPr>
    </w:lvl>
    <w:lvl w:ilvl="7" w:tplc="4DECA984">
      <w:start w:val="1"/>
      <w:numFmt w:val="bullet"/>
      <w:lvlText w:val="o"/>
      <w:lvlJc w:val="left"/>
      <w:pPr>
        <w:ind w:left="5760" w:hanging="360"/>
      </w:pPr>
      <w:rPr>
        <w:rFonts w:ascii="Courier New" w:hAnsi="Courier New" w:hint="default"/>
      </w:rPr>
    </w:lvl>
    <w:lvl w:ilvl="8" w:tplc="B216A564">
      <w:start w:val="1"/>
      <w:numFmt w:val="bullet"/>
      <w:lvlText w:val=""/>
      <w:lvlJc w:val="left"/>
      <w:pPr>
        <w:ind w:left="6480" w:hanging="360"/>
      </w:pPr>
      <w:rPr>
        <w:rFonts w:ascii="Wingdings" w:hAnsi="Wingdings" w:hint="default"/>
      </w:rPr>
    </w:lvl>
  </w:abstractNum>
  <w:abstractNum w:abstractNumId="8" w15:restartNumberingAfterBreak="0">
    <w:nsid w:val="1C05116F"/>
    <w:multiLevelType w:val="multilevel"/>
    <w:tmpl w:val="E4E2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E66185"/>
    <w:multiLevelType w:val="multilevel"/>
    <w:tmpl w:val="DFB8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DC3A75"/>
    <w:multiLevelType w:val="multilevel"/>
    <w:tmpl w:val="ACA4A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01E54AB"/>
    <w:multiLevelType w:val="hybridMultilevel"/>
    <w:tmpl w:val="E1AAF310"/>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C314B3"/>
    <w:multiLevelType w:val="multilevel"/>
    <w:tmpl w:val="A85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253BF"/>
    <w:multiLevelType w:val="multilevel"/>
    <w:tmpl w:val="066C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E05E4B"/>
    <w:multiLevelType w:val="multilevel"/>
    <w:tmpl w:val="6CB4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72736"/>
    <w:multiLevelType w:val="multilevel"/>
    <w:tmpl w:val="D9C887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B8B0A45"/>
    <w:multiLevelType w:val="hybridMultilevel"/>
    <w:tmpl w:val="35D0E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AE5743"/>
    <w:multiLevelType w:val="hybridMultilevel"/>
    <w:tmpl w:val="C0AC303C"/>
    <w:lvl w:ilvl="0" w:tplc="FFFFFFFF">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016B4D"/>
    <w:multiLevelType w:val="multilevel"/>
    <w:tmpl w:val="8BC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3B4137"/>
    <w:multiLevelType w:val="hybridMultilevel"/>
    <w:tmpl w:val="31AA9E50"/>
    <w:lvl w:ilvl="0" w:tplc="09C8998A">
      <w:start w:val="1"/>
      <w:numFmt w:val="bullet"/>
      <w:lvlText w:val=""/>
      <w:lvlJc w:val="left"/>
      <w:pPr>
        <w:ind w:left="720" w:hanging="360"/>
      </w:pPr>
      <w:rPr>
        <w:rFonts w:ascii="Symbol" w:hAnsi="Symbol" w:hint="default"/>
      </w:rPr>
    </w:lvl>
    <w:lvl w:ilvl="1" w:tplc="B5DE989C">
      <w:start w:val="1"/>
      <w:numFmt w:val="bullet"/>
      <w:lvlText w:val="o"/>
      <w:lvlJc w:val="left"/>
      <w:pPr>
        <w:ind w:left="1440" w:hanging="360"/>
      </w:pPr>
      <w:rPr>
        <w:rFonts w:ascii="Courier New" w:hAnsi="Courier New" w:hint="default"/>
      </w:rPr>
    </w:lvl>
    <w:lvl w:ilvl="2" w:tplc="21307428">
      <w:start w:val="1"/>
      <w:numFmt w:val="bullet"/>
      <w:lvlText w:val=""/>
      <w:lvlJc w:val="left"/>
      <w:pPr>
        <w:ind w:left="2160" w:hanging="360"/>
      </w:pPr>
      <w:rPr>
        <w:rFonts w:ascii="Wingdings" w:hAnsi="Wingdings" w:hint="default"/>
      </w:rPr>
    </w:lvl>
    <w:lvl w:ilvl="3" w:tplc="7DFCA660">
      <w:start w:val="1"/>
      <w:numFmt w:val="bullet"/>
      <w:lvlText w:val=""/>
      <w:lvlJc w:val="left"/>
      <w:pPr>
        <w:ind w:left="2880" w:hanging="360"/>
      </w:pPr>
      <w:rPr>
        <w:rFonts w:ascii="Symbol" w:hAnsi="Symbol" w:hint="default"/>
      </w:rPr>
    </w:lvl>
    <w:lvl w:ilvl="4" w:tplc="6226E6AC">
      <w:start w:val="1"/>
      <w:numFmt w:val="bullet"/>
      <w:lvlText w:val="o"/>
      <w:lvlJc w:val="left"/>
      <w:pPr>
        <w:ind w:left="3600" w:hanging="360"/>
      </w:pPr>
      <w:rPr>
        <w:rFonts w:ascii="Courier New" w:hAnsi="Courier New" w:hint="default"/>
      </w:rPr>
    </w:lvl>
    <w:lvl w:ilvl="5" w:tplc="01CA1EF6">
      <w:start w:val="1"/>
      <w:numFmt w:val="bullet"/>
      <w:lvlText w:val=""/>
      <w:lvlJc w:val="left"/>
      <w:pPr>
        <w:ind w:left="4320" w:hanging="360"/>
      </w:pPr>
      <w:rPr>
        <w:rFonts w:ascii="Wingdings" w:hAnsi="Wingdings" w:hint="default"/>
      </w:rPr>
    </w:lvl>
    <w:lvl w:ilvl="6" w:tplc="362A4912">
      <w:start w:val="1"/>
      <w:numFmt w:val="bullet"/>
      <w:lvlText w:val=""/>
      <w:lvlJc w:val="left"/>
      <w:pPr>
        <w:ind w:left="5040" w:hanging="360"/>
      </w:pPr>
      <w:rPr>
        <w:rFonts w:ascii="Symbol" w:hAnsi="Symbol" w:hint="default"/>
      </w:rPr>
    </w:lvl>
    <w:lvl w:ilvl="7" w:tplc="9AA8A77E">
      <w:start w:val="1"/>
      <w:numFmt w:val="bullet"/>
      <w:lvlText w:val="o"/>
      <w:lvlJc w:val="left"/>
      <w:pPr>
        <w:ind w:left="5760" w:hanging="360"/>
      </w:pPr>
      <w:rPr>
        <w:rFonts w:ascii="Courier New" w:hAnsi="Courier New" w:hint="default"/>
      </w:rPr>
    </w:lvl>
    <w:lvl w:ilvl="8" w:tplc="36EA01B0">
      <w:start w:val="1"/>
      <w:numFmt w:val="bullet"/>
      <w:lvlText w:val=""/>
      <w:lvlJc w:val="left"/>
      <w:pPr>
        <w:ind w:left="6480" w:hanging="360"/>
      </w:pPr>
      <w:rPr>
        <w:rFonts w:ascii="Wingdings" w:hAnsi="Wingdings" w:hint="default"/>
      </w:rPr>
    </w:lvl>
  </w:abstractNum>
  <w:abstractNum w:abstractNumId="20" w15:restartNumberingAfterBreak="0">
    <w:nsid w:val="4B2E77CA"/>
    <w:multiLevelType w:val="hybridMultilevel"/>
    <w:tmpl w:val="A634B2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A724F2"/>
    <w:multiLevelType w:val="multilevel"/>
    <w:tmpl w:val="FFF6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BD4E2D"/>
    <w:multiLevelType w:val="multilevel"/>
    <w:tmpl w:val="AC4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2E7EF3"/>
    <w:multiLevelType w:val="hybridMultilevel"/>
    <w:tmpl w:val="100ABE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26F1A9B"/>
    <w:multiLevelType w:val="hybridMultilevel"/>
    <w:tmpl w:val="FE301A5C"/>
    <w:lvl w:ilvl="0" w:tplc="960A8C2E">
      <w:start w:val="1"/>
      <w:numFmt w:val="bullet"/>
      <w:lvlText w:val=""/>
      <w:lvlJc w:val="left"/>
      <w:pPr>
        <w:ind w:left="340" w:hanging="340"/>
      </w:pPr>
      <w:rPr>
        <w:rFonts w:ascii="Symbol" w:hAnsi="Symbol" w:hint="default"/>
        <w:color w:val="44A0F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8134B6"/>
    <w:multiLevelType w:val="hybridMultilevel"/>
    <w:tmpl w:val="D19A8FDC"/>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0F25570"/>
    <w:multiLevelType w:val="multilevel"/>
    <w:tmpl w:val="E04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3F532F"/>
    <w:multiLevelType w:val="multilevel"/>
    <w:tmpl w:val="E944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560CA9"/>
    <w:multiLevelType w:val="hybridMultilevel"/>
    <w:tmpl w:val="42FE8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5665FE"/>
    <w:multiLevelType w:val="multilevel"/>
    <w:tmpl w:val="1D7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6468AD"/>
    <w:multiLevelType w:val="hybridMultilevel"/>
    <w:tmpl w:val="3460ACA6"/>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BE48FD"/>
    <w:multiLevelType w:val="multilevel"/>
    <w:tmpl w:val="A2DED05E"/>
    <w:lvl w:ilvl="0">
      <w:start w:val="1"/>
      <w:numFmt w:val="bullet"/>
      <w:lvlText w:val=""/>
      <w:lvlJc w:val="left"/>
      <w:pPr>
        <w:tabs>
          <w:tab w:val="num" w:pos="4284"/>
        </w:tabs>
        <w:ind w:left="4284" w:hanging="360"/>
      </w:pPr>
      <w:rPr>
        <w:rFonts w:ascii="Symbol" w:hAnsi="Symbol" w:hint="default"/>
        <w:sz w:val="20"/>
      </w:rPr>
    </w:lvl>
    <w:lvl w:ilvl="1" w:tentative="1">
      <w:start w:val="1"/>
      <w:numFmt w:val="bullet"/>
      <w:lvlText w:val=""/>
      <w:lvlJc w:val="left"/>
      <w:pPr>
        <w:tabs>
          <w:tab w:val="num" w:pos="5004"/>
        </w:tabs>
        <w:ind w:left="5004" w:hanging="360"/>
      </w:pPr>
      <w:rPr>
        <w:rFonts w:ascii="Symbol" w:hAnsi="Symbol" w:hint="default"/>
        <w:sz w:val="20"/>
      </w:rPr>
    </w:lvl>
    <w:lvl w:ilvl="2" w:tentative="1">
      <w:start w:val="1"/>
      <w:numFmt w:val="bullet"/>
      <w:lvlText w:val=""/>
      <w:lvlJc w:val="left"/>
      <w:pPr>
        <w:tabs>
          <w:tab w:val="num" w:pos="5724"/>
        </w:tabs>
        <w:ind w:left="5724" w:hanging="360"/>
      </w:pPr>
      <w:rPr>
        <w:rFonts w:ascii="Symbol" w:hAnsi="Symbol" w:hint="default"/>
        <w:sz w:val="20"/>
      </w:rPr>
    </w:lvl>
    <w:lvl w:ilvl="3" w:tentative="1">
      <w:start w:val="1"/>
      <w:numFmt w:val="bullet"/>
      <w:lvlText w:val=""/>
      <w:lvlJc w:val="left"/>
      <w:pPr>
        <w:tabs>
          <w:tab w:val="num" w:pos="6444"/>
        </w:tabs>
        <w:ind w:left="6444" w:hanging="360"/>
      </w:pPr>
      <w:rPr>
        <w:rFonts w:ascii="Symbol" w:hAnsi="Symbol" w:hint="default"/>
        <w:sz w:val="20"/>
      </w:rPr>
    </w:lvl>
    <w:lvl w:ilvl="4" w:tentative="1">
      <w:start w:val="1"/>
      <w:numFmt w:val="bullet"/>
      <w:lvlText w:val=""/>
      <w:lvlJc w:val="left"/>
      <w:pPr>
        <w:tabs>
          <w:tab w:val="num" w:pos="7164"/>
        </w:tabs>
        <w:ind w:left="7164" w:hanging="360"/>
      </w:pPr>
      <w:rPr>
        <w:rFonts w:ascii="Symbol" w:hAnsi="Symbol" w:hint="default"/>
        <w:sz w:val="20"/>
      </w:rPr>
    </w:lvl>
    <w:lvl w:ilvl="5" w:tentative="1">
      <w:start w:val="1"/>
      <w:numFmt w:val="bullet"/>
      <w:lvlText w:val=""/>
      <w:lvlJc w:val="left"/>
      <w:pPr>
        <w:tabs>
          <w:tab w:val="num" w:pos="7884"/>
        </w:tabs>
        <w:ind w:left="7884" w:hanging="360"/>
      </w:pPr>
      <w:rPr>
        <w:rFonts w:ascii="Symbol" w:hAnsi="Symbol" w:hint="default"/>
        <w:sz w:val="20"/>
      </w:rPr>
    </w:lvl>
    <w:lvl w:ilvl="6" w:tentative="1">
      <w:start w:val="1"/>
      <w:numFmt w:val="bullet"/>
      <w:lvlText w:val=""/>
      <w:lvlJc w:val="left"/>
      <w:pPr>
        <w:tabs>
          <w:tab w:val="num" w:pos="8604"/>
        </w:tabs>
        <w:ind w:left="8604" w:hanging="360"/>
      </w:pPr>
      <w:rPr>
        <w:rFonts w:ascii="Symbol" w:hAnsi="Symbol" w:hint="default"/>
        <w:sz w:val="20"/>
      </w:rPr>
    </w:lvl>
    <w:lvl w:ilvl="7" w:tentative="1">
      <w:start w:val="1"/>
      <w:numFmt w:val="bullet"/>
      <w:lvlText w:val=""/>
      <w:lvlJc w:val="left"/>
      <w:pPr>
        <w:tabs>
          <w:tab w:val="num" w:pos="9324"/>
        </w:tabs>
        <w:ind w:left="9324" w:hanging="360"/>
      </w:pPr>
      <w:rPr>
        <w:rFonts w:ascii="Symbol" w:hAnsi="Symbol" w:hint="default"/>
        <w:sz w:val="20"/>
      </w:rPr>
    </w:lvl>
    <w:lvl w:ilvl="8" w:tentative="1">
      <w:start w:val="1"/>
      <w:numFmt w:val="bullet"/>
      <w:lvlText w:val=""/>
      <w:lvlJc w:val="left"/>
      <w:pPr>
        <w:tabs>
          <w:tab w:val="num" w:pos="10044"/>
        </w:tabs>
        <w:ind w:left="10044" w:hanging="360"/>
      </w:pPr>
      <w:rPr>
        <w:rFonts w:ascii="Symbol" w:hAnsi="Symbol" w:hint="default"/>
        <w:sz w:val="20"/>
      </w:rPr>
    </w:lvl>
  </w:abstractNum>
  <w:abstractNum w:abstractNumId="32" w15:restartNumberingAfterBreak="0">
    <w:nsid w:val="7E677FEC"/>
    <w:multiLevelType w:val="multilevel"/>
    <w:tmpl w:val="8D9066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7EF832D1"/>
    <w:multiLevelType w:val="hybridMultilevel"/>
    <w:tmpl w:val="8F4A6D3A"/>
    <w:lvl w:ilvl="0" w:tplc="83724870">
      <w:start w:val="8"/>
      <w:numFmt w:val="bullet"/>
      <w:lvlText w:val="-"/>
      <w:lvlJc w:val="left"/>
      <w:pPr>
        <w:ind w:left="720" w:hanging="360"/>
      </w:pPr>
      <w:rPr>
        <w:rFonts w:ascii="Century Gothic" w:eastAsia="Times New Roman" w:hAnsi="Century Gothic"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
  </w:num>
  <w:num w:numId="4">
    <w:abstractNumId w:val="11"/>
  </w:num>
  <w:num w:numId="5">
    <w:abstractNumId w:val="25"/>
  </w:num>
  <w:num w:numId="6">
    <w:abstractNumId w:val="30"/>
  </w:num>
  <w:num w:numId="7">
    <w:abstractNumId w:val="17"/>
  </w:num>
  <w:num w:numId="8">
    <w:abstractNumId w:val="33"/>
  </w:num>
  <w:num w:numId="9">
    <w:abstractNumId w:val="23"/>
  </w:num>
  <w:num w:numId="10">
    <w:abstractNumId w:val="1"/>
  </w:num>
  <w:num w:numId="11">
    <w:abstractNumId w:val="7"/>
  </w:num>
  <w:num w:numId="12">
    <w:abstractNumId w:val="6"/>
  </w:num>
  <w:num w:numId="13">
    <w:abstractNumId w:val="3"/>
  </w:num>
  <w:num w:numId="14">
    <w:abstractNumId w:val="31"/>
  </w:num>
  <w:num w:numId="15">
    <w:abstractNumId w:val="14"/>
  </w:num>
  <w:num w:numId="16">
    <w:abstractNumId w:val="21"/>
  </w:num>
  <w:num w:numId="17">
    <w:abstractNumId w:val="13"/>
  </w:num>
  <w:num w:numId="18">
    <w:abstractNumId w:val="8"/>
  </w:num>
  <w:num w:numId="19">
    <w:abstractNumId w:val="26"/>
  </w:num>
  <w:num w:numId="20">
    <w:abstractNumId w:val="9"/>
  </w:num>
  <w:num w:numId="21">
    <w:abstractNumId w:val="29"/>
  </w:num>
  <w:num w:numId="22">
    <w:abstractNumId w:val="12"/>
  </w:num>
  <w:num w:numId="23">
    <w:abstractNumId w:val="4"/>
  </w:num>
  <w:num w:numId="24">
    <w:abstractNumId w:val="18"/>
  </w:num>
  <w:num w:numId="25">
    <w:abstractNumId w:val="27"/>
  </w:num>
  <w:num w:numId="26">
    <w:abstractNumId w:val="22"/>
  </w:num>
  <w:num w:numId="27">
    <w:abstractNumId w:val="28"/>
  </w:num>
  <w:num w:numId="28">
    <w:abstractNumId w:val="10"/>
  </w:num>
  <w:num w:numId="29">
    <w:abstractNumId w:val="0"/>
  </w:num>
  <w:num w:numId="30">
    <w:abstractNumId w:val="32"/>
  </w:num>
  <w:num w:numId="31">
    <w:abstractNumId w:val="15"/>
  </w:num>
  <w:num w:numId="32">
    <w:abstractNumId w:val="16"/>
  </w:num>
  <w:num w:numId="33">
    <w:abstractNumId w:val="2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C2"/>
    <w:rsid w:val="00012076"/>
    <w:rsid w:val="00012308"/>
    <w:rsid w:val="00020A26"/>
    <w:rsid w:val="00022CFE"/>
    <w:rsid w:val="00030A59"/>
    <w:rsid w:val="00036952"/>
    <w:rsid w:val="00046EA6"/>
    <w:rsid w:val="00053B22"/>
    <w:rsid w:val="00063446"/>
    <w:rsid w:val="000638DB"/>
    <w:rsid w:val="0008655E"/>
    <w:rsid w:val="00090687"/>
    <w:rsid w:val="00090A37"/>
    <w:rsid w:val="0009128A"/>
    <w:rsid w:val="000B1A72"/>
    <w:rsid w:val="000B1C04"/>
    <w:rsid w:val="000C1EBF"/>
    <w:rsid w:val="000C7255"/>
    <w:rsid w:val="000C773F"/>
    <w:rsid w:val="000D0C57"/>
    <w:rsid w:val="000D528E"/>
    <w:rsid w:val="000D7936"/>
    <w:rsid w:val="000E10FF"/>
    <w:rsid w:val="000E5A80"/>
    <w:rsid w:val="000E77C3"/>
    <w:rsid w:val="000F2498"/>
    <w:rsid w:val="000F4BE6"/>
    <w:rsid w:val="00106DC6"/>
    <w:rsid w:val="00113A4C"/>
    <w:rsid w:val="0011427E"/>
    <w:rsid w:val="00123360"/>
    <w:rsid w:val="00133D24"/>
    <w:rsid w:val="00142394"/>
    <w:rsid w:val="001424A6"/>
    <w:rsid w:val="0014288B"/>
    <w:rsid w:val="00147C46"/>
    <w:rsid w:val="00154DC3"/>
    <w:rsid w:val="0015779E"/>
    <w:rsid w:val="0016627B"/>
    <w:rsid w:val="00185A73"/>
    <w:rsid w:val="001A1C27"/>
    <w:rsid w:val="001A2EBC"/>
    <w:rsid w:val="001B6995"/>
    <w:rsid w:val="001C152F"/>
    <w:rsid w:val="001C307B"/>
    <w:rsid w:val="001C4A4E"/>
    <w:rsid w:val="001C4DE9"/>
    <w:rsid w:val="001C67B0"/>
    <w:rsid w:val="001D0843"/>
    <w:rsid w:val="001F0918"/>
    <w:rsid w:val="001F2051"/>
    <w:rsid w:val="001F5112"/>
    <w:rsid w:val="002661D4"/>
    <w:rsid w:val="00272F51"/>
    <w:rsid w:val="00274852"/>
    <w:rsid w:val="00276162"/>
    <w:rsid w:val="00281280"/>
    <w:rsid w:val="00281AFC"/>
    <w:rsid w:val="00292CC8"/>
    <w:rsid w:val="00294702"/>
    <w:rsid w:val="002B70F5"/>
    <w:rsid w:val="002C0DBB"/>
    <w:rsid w:val="002D36E7"/>
    <w:rsid w:val="002D46B5"/>
    <w:rsid w:val="002F07FC"/>
    <w:rsid w:val="002F1300"/>
    <w:rsid w:val="00305BB4"/>
    <w:rsid w:val="00306959"/>
    <w:rsid w:val="00307C16"/>
    <w:rsid w:val="00311BA3"/>
    <w:rsid w:val="0031412C"/>
    <w:rsid w:val="0031607B"/>
    <w:rsid w:val="0032012B"/>
    <w:rsid w:val="00326747"/>
    <w:rsid w:val="00332A9B"/>
    <w:rsid w:val="00343CB7"/>
    <w:rsid w:val="003522FE"/>
    <w:rsid w:val="00354C22"/>
    <w:rsid w:val="00356C7E"/>
    <w:rsid w:val="0036186B"/>
    <w:rsid w:val="00364A6F"/>
    <w:rsid w:val="00372160"/>
    <w:rsid w:val="003725C6"/>
    <w:rsid w:val="00373101"/>
    <w:rsid w:val="00373C04"/>
    <w:rsid w:val="00375463"/>
    <w:rsid w:val="00385DCC"/>
    <w:rsid w:val="003945AC"/>
    <w:rsid w:val="003B04CD"/>
    <w:rsid w:val="003B1E0B"/>
    <w:rsid w:val="003B5D8A"/>
    <w:rsid w:val="003B62BE"/>
    <w:rsid w:val="003C5CF6"/>
    <w:rsid w:val="003C7EE0"/>
    <w:rsid w:val="003E0A73"/>
    <w:rsid w:val="00405F85"/>
    <w:rsid w:val="00406C13"/>
    <w:rsid w:val="004131D3"/>
    <w:rsid w:val="004140F8"/>
    <w:rsid w:val="00415689"/>
    <w:rsid w:val="004449D5"/>
    <w:rsid w:val="004470AB"/>
    <w:rsid w:val="0045601E"/>
    <w:rsid w:val="004661DB"/>
    <w:rsid w:val="00477FCD"/>
    <w:rsid w:val="004851AA"/>
    <w:rsid w:val="00491432"/>
    <w:rsid w:val="00493DE4"/>
    <w:rsid w:val="004A652F"/>
    <w:rsid w:val="004B1A2D"/>
    <w:rsid w:val="004B27AA"/>
    <w:rsid w:val="004C474E"/>
    <w:rsid w:val="004E2EFA"/>
    <w:rsid w:val="004E5058"/>
    <w:rsid w:val="004E6459"/>
    <w:rsid w:val="004F08DF"/>
    <w:rsid w:val="004F7E77"/>
    <w:rsid w:val="00504109"/>
    <w:rsid w:val="005110B5"/>
    <w:rsid w:val="00511822"/>
    <w:rsid w:val="00521E86"/>
    <w:rsid w:val="00526E31"/>
    <w:rsid w:val="005271D0"/>
    <w:rsid w:val="00531D9E"/>
    <w:rsid w:val="00533427"/>
    <w:rsid w:val="00553710"/>
    <w:rsid w:val="00555C7F"/>
    <w:rsid w:val="00565F61"/>
    <w:rsid w:val="00573D25"/>
    <w:rsid w:val="00584876"/>
    <w:rsid w:val="00587ABE"/>
    <w:rsid w:val="00592036"/>
    <w:rsid w:val="00592E54"/>
    <w:rsid w:val="005964D7"/>
    <w:rsid w:val="005C3CEE"/>
    <w:rsid w:val="005D60DD"/>
    <w:rsid w:val="005E3CAC"/>
    <w:rsid w:val="005E62F9"/>
    <w:rsid w:val="005F4F6B"/>
    <w:rsid w:val="00614E24"/>
    <w:rsid w:val="00620B7D"/>
    <w:rsid w:val="006227B5"/>
    <w:rsid w:val="006232CA"/>
    <w:rsid w:val="006440C7"/>
    <w:rsid w:val="00645795"/>
    <w:rsid w:val="00653871"/>
    <w:rsid w:val="00691BDC"/>
    <w:rsid w:val="00693FDD"/>
    <w:rsid w:val="006A15AE"/>
    <w:rsid w:val="006B591D"/>
    <w:rsid w:val="006C4FC2"/>
    <w:rsid w:val="006D7FFE"/>
    <w:rsid w:val="00700ABD"/>
    <w:rsid w:val="0070393C"/>
    <w:rsid w:val="007178C8"/>
    <w:rsid w:val="00720883"/>
    <w:rsid w:val="007232E3"/>
    <w:rsid w:val="00726645"/>
    <w:rsid w:val="00734E0D"/>
    <w:rsid w:val="007515B6"/>
    <w:rsid w:val="007548E8"/>
    <w:rsid w:val="007601BC"/>
    <w:rsid w:val="00773A82"/>
    <w:rsid w:val="00775D50"/>
    <w:rsid w:val="007856AC"/>
    <w:rsid w:val="00793093"/>
    <w:rsid w:val="00793D1B"/>
    <w:rsid w:val="00793F42"/>
    <w:rsid w:val="00794569"/>
    <w:rsid w:val="007B2799"/>
    <w:rsid w:val="007B2B7E"/>
    <w:rsid w:val="007B48DA"/>
    <w:rsid w:val="007C0866"/>
    <w:rsid w:val="007D0548"/>
    <w:rsid w:val="007D0CC9"/>
    <w:rsid w:val="007D7997"/>
    <w:rsid w:val="007F7C67"/>
    <w:rsid w:val="008026FF"/>
    <w:rsid w:val="0080522E"/>
    <w:rsid w:val="00810BFF"/>
    <w:rsid w:val="00817D62"/>
    <w:rsid w:val="00817E6D"/>
    <w:rsid w:val="00822F97"/>
    <w:rsid w:val="008525EB"/>
    <w:rsid w:val="00855589"/>
    <w:rsid w:val="00855762"/>
    <w:rsid w:val="008653FE"/>
    <w:rsid w:val="00872EB5"/>
    <w:rsid w:val="00890BE6"/>
    <w:rsid w:val="008A3C5B"/>
    <w:rsid w:val="008A5204"/>
    <w:rsid w:val="008B63E8"/>
    <w:rsid w:val="008C2280"/>
    <w:rsid w:val="008D0078"/>
    <w:rsid w:val="008F3189"/>
    <w:rsid w:val="00910E31"/>
    <w:rsid w:val="0091419F"/>
    <w:rsid w:val="009215D1"/>
    <w:rsid w:val="00921FEF"/>
    <w:rsid w:val="009247E6"/>
    <w:rsid w:val="00927EFC"/>
    <w:rsid w:val="009551F8"/>
    <w:rsid w:val="0096365E"/>
    <w:rsid w:val="00967424"/>
    <w:rsid w:val="00982159"/>
    <w:rsid w:val="00982340"/>
    <w:rsid w:val="009850A7"/>
    <w:rsid w:val="00986269"/>
    <w:rsid w:val="0099311E"/>
    <w:rsid w:val="009A451E"/>
    <w:rsid w:val="009A7512"/>
    <w:rsid w:val="009B3333"/>
    <w:rsid w:val="009B3509"/>
    <w:rsid w:val="009D24C8"/>
    <w:rsid w:val="009D2712"/>
    <w:rsid w:val="009D5807"/>
    <w:rsid w:val="009D712F"/>
    <w:rsid w:val="009E3E4E"/>
    <w:rsid w:val="009F557C"/>
    <w:rsid w:val="00A027A0"/>
    <w:rsid w:val="00A044AB"/>
    <w:rsid w:val="00A26EF4"/>
    <w:rsid w:val="00A46AF8"/>
    <w:rsid w:val="00A70B92"/>
    <w:rsid w:val="00A779F7"/>
    <w:rsid w:val="00A870A7"/>
    <w:rsid w:val="00A953AE"/>
    <w:rsid w:val="00A96CC5"/>
    <w:rsid w:val="00A972F9"/>
    <w:rsid w:val="00AA0467"/>
    <w:rsid w:val="00AA188D"/>
    <w:rsid w:val="00AA6F31"/>
    <w:rsid w:val="00AA739F"/>
    <w:rsid w:val="00AB0BD2"/>
    <w:rsid w:val="00AB7C27"/>
    <w:rsid w:val="00AC15BF"/>
    <w:rsid w:val="00AD4C58"/>
    <w:rsid w:val="00AE11BF"/>
    <w:rsid w:val="00AE125C"/>
    <w:rsid w:val="00AE1DC9"/>
    <w:rsid w:val="00AF00AB"/>
    <w:rsid w:val="00B01224"/>
    <w:rsid w:val="00B15168"/>
    <w:rsid w:val="00B2417D"/>
    <w:rsid w:val="00B519A8"/>
    <w:rsid w:val="00B555E3"/>
    <w:rsid w:val="00B679C5"/>
    <w:rsid w:val="00B761BE"/>
    <w:rsid w:val="00B9549E"/>
    <w:rsid w:val="00B97FCE"/>
    <w:rsid w:val="00BB4B4F"/>
    <w:rsid w:val="00BB6943"/>
    <w:rsid w:val="00BC381F"/>
    <w:rsid w:val="00BE64CD"/>
    <w:rsid w:val="00BF71B4"/>
    <w:rsid w:val="00C045C5"/>
    <w:rsid w:val="00C20C5F"/>
    <w:rsid w:val="00C312A3"/>
    <w:rsid w:val="00C36060"/>
    <w:rsid w:val="00C51BFE"/>
    <w:rsid w:val="00C6002C"/>
    <w:rsid w:val="00C6769D"/>
    <w:rsid w:val="00C73687"/>
    <w:rsid w:val="00C73B07"/>
    <w:rsid w:val="00C74F30"/>
    <w:rsid w:val="00C75958"/>
    <w:rsid w:val="00CA3FA4"/>
    <w:rsid w:val="00CA7963"/>
    <w:rsid w:val="00CC608E"/>
    <w:rsid w:val="00CC75C8"/>
    <w:rsid w:val="00CD00F3"/>
    <w:rsid w:val="00CF10B4"/>
    <w:rsid w:val="00CF1CE5"/>
    <w:rsid w:val="00D31075"/>
    <w:rsid w:val="00D404C9"/>
    <w:rsid w:val="00D41959"/>
    <w:rsid w:val="00D45BA1"/>
    <w:rsid w:val="00D464B6"/>
    <w:rsid w:val="00D563C3"/>
    <w:rsid w:val="00D63C29"/>
    <w:rsid w:val="00D70996"/>
    <w:rsid w:val="00D71A4F"/>
    <w:rsid w:val="00D81645"/>
    <w:rsid w:val="00D84DD5"/>
    <w:rsid w:val="00D90B22"/>
    <w:rsid w:val="00D91D19"/>
    <w:rsid w:val="00DA3D75"/>
    <w:rsid w:val="00DC6134"/>
    <w:rsid w:val="00DD767C"/>
    <w:rsid w:val="00DE0D8F"/>
    <w:rsid w:val="00E03235"/>
    <w:rsid w:val="00E119B1"/>
    <w:rsid w:val="00E23B6C"/>
    <w:rsid w:val="00E24192"/>
    <w:rsid w:val="00E245AD"/>
    <w:rsid w:val="00E2738E"/>
    <w:rsid w:val="00E32C62"/>
    <w:rsid w:val="00E34C83"/>
    <w:rsid w:val="00E46362"/>
    <w:rsid w:val="00E47298"/>
    <w:rsid w:val="00E52A85"/>
    <w:rsid w:val="00E54243"/>
    <w:rsid w:val="00E6227F"/>
    <w:rsid w:val="00E706A4"/>
    <w:rsid w:val="00E74811"/>
    <w:rsid w:val="00E925AC"/>
    <w:rsid w:val="00E93127"/>
    <w:rsid w:val="00EA3D7B"/>
    <w:rsid w:val="00EA66F3"/>
    <w:rsid w:val="00EA6C14"/>
    <w:rsid w:val="00EB00C2"/>
    <w:rsid w:val="00EB72F6"/>
    <w:rsid w:val="00EC3BA0"/>
    <w:rsid w:val="00ED68EA"/>
    <w:rsid w:val="00ED6AEE"/>
    <w:rsid w:val="00EE13BD"/>
    <w:rsid w:val="00EF546B"/>
    <w:rsid w:val="00EF7D99"/>
    <w:rsid w:val="00F122C7"/>
    <w:rsid w:val="00F12755"/>
    <w:rsid w:val="00F2342F"/>
    <w:rsid w:val="00F273AC"/>
    <w:rsid w:val="00F40046"/>
    <w:rsid w:val="00F401D9"/>
    <w:rsid w:val="00F45492"/>
    <w:rsid w:val="00F56DE0"/>
    <w:rsid w:val="00F71DF1"/>
    <w:rsid w:val="00F71F94"/>
    <w:rsid w:val="00F8257A"/>
    <w:rsid w:val="00F875D5"/>
    <w:rsid w:val="00FA67AD"/>
    <w:rsid w:val="00FC24A9"/>
    <w:rsid w:val="00FC3BF6"/>
    <w:rsid w:val="00FF0E6A"/>
    <w:rsid w:val="00FF2969"/>
    <w:rsid w:val="00FF6D4C"/>
    <w:rsid w:val="00FF7C2E"/>
    <w:rsid w:val="0135A91D"/>
    <w:rsid w:val="0167CA8E"/>
    <w:rsid w:val="01FE22D5"/>
    <w:rsid w:val="02B4B1F0"/>
    <w:rsid w:val="0306A807"/>
    <w:rsid w:val="03F5704F"/>
    <w:rsid w:val="0463441D"/>
    <w:rsid w:val="046E0792"/>
    <w:rsid w:val="04B8125B"/>
    <w:rsid w:val="0640197F"/>
    <w:rsid w:val="067A156A"/>
    <w:rsid w:val="07E13392"/>
    <w:rsid w:val="08BD2028"/>
    <w:rsid w:val="0ABF7A50"/>
    <w:rsid w:val="0C540DCE"/>
    <w:rsid w:val="0C8CDB30"/>
    <w:rsid w:val="0D8804E8"/>
    <w:rsid w:val="0E340B60"/>
    <w:rsid w:val="0F1CD5BD"/>
    <w:rsid w:val="0F9E97DF"/>
    <w:rsid w:val="106E4367"/>
    <w:rsid w:val="108C0AD5"/>
    <w:rsid w:val="129A861E"/>
    <w:rsid w:val="13A412E8"/>
    <w:rsid w:val="143EBDF2"/>
    <w:rsid w:val="1990824D"/>
    <w:rsid w:val="1A2C7D3B"/>
    <w:rsid w:val="1A7F8A97"/>
    <w:rsid w:val="1B2C00EC"/>
    <w:rsid w:val="1CA9FCB5"/>
    <w:rsid w:val="1CBCB721"/>
    <w:rsid w:val="1ECE4A0C"/>
    <w:rsid w:val="1FC755F3"/>
    <w:rsid w:val="1FF9C10F"/>
    <w:rsid w:val="20C486D6"/>
    <w:rsid w:val="216F873B"/>
    <w:rsid w:val="226E468F"/>
    <w:rsid w:val="2368AA71"/>
    <w:rsid w:val="23854542"/>
    <w:rsid w:val="250A53CA"/>
    <w:rsid w:val="26FB5648"/>
    <w:rsid w:val="288F8C38"/>
    <w:rsid w:val="2A28907F"/>
    <w:rsid w:val="2A879924"/>
    <w:rsid w:val="2AEB982F"/>
    <w:rsid w:val="2CF8C892"/>
    <w:rsid w:val="2D0FB10F"/>
    <w:rsid w:val="30197216"/>
    <w:rsid w:val="30311B69"/>
    <w:rsid w:val="317E96E6"/>
    <w:rsid w:val="36B9DC5D"/>
    <w:rsid w:val="373E2D3A"/>
    <w:rsid w:val="38C6D0D3"/>
    <w:rsid w:val="39442E68"/>
    <w:rsid w:val="3BBF8DC1"/>
    <w:rsid w:val="3BCB08F9"/>
    <w:rsid w:val="3D7B43C3"/>
    <w:rsid w:val="3D88AC07"/>
    <w:rsid w:val="3F547639"/>
    <w:rsid w:val="3F7495AA"/>
    <w:rsid w:val="408B84DE"/>
    <w:rsid w:val="422F14F7"/>
    <w:rsid w:val="44C6A257"/>
    <w:rsid w:val="453B077F"/>
    <w:rsid w:val="45D3B369"/>
    <w:rsid w:val="45E143FE"/>
    <w:rsid w:val="4619FECC"/>
    <w:rsid w:val="46B55C36"/>
    <w:rsid w:val="47DB25C5"/>
    <w:rsid w:val="47EC3AFC"/>
    <w:rsid w:val="47F34CB2"/>
    <w:rsid w:val="499929AF"/>
    <w:rsid w:val="4AD655B5"/>
    <w:rsid w:val="4CEFFC1E"/>
    <w:rsid w:val="4D01675B"/>
    <w:rsid w:val="4DC4205F"/>
    <w:rsid w:val="52CA59CD"/>
    <w:rsid w:val="536FE441"/>
    <w:rsid w:val="54049C8D"/>
    <w:rsid w:val="54B6D153"/>
    <w:rsid w:val="569FF6B6"/>
    <w:rsid w:val="58EBA73B"/>
    <w:rsid w:val="59DDE51E"/>
    <w:rsid w:val="5BBED0B9"/>
    <w:rsid w:val="5DBCED9A"/>
    <w:rsid w:val="5EE456EB"/>
    <w:rsid w:val="60427335"/>
    <w:rsid w:val="60849F49"/>
    <w:rsid w:val="61CC3315"/>
    <w:rsid w:val="626656AF"/>
    <w:rsid w:val="6319B4AE"/>
    <w:rsid w:val="632C2C15"/>
    <w:rsid w:val="64F95CE8"/>
    <w:rsid w:val="651021EA"/>
    <w:rsid w:val="67206FBD"/>
    <w:rsid w:val="6B8CA3FA"/>
    <w:rsid w:val="6FC17DAE"/>
    <w:rsid w:val="719BD773"/>
    <w:rsid w:val="71D8074D"/>
    <w:rsid w:val="72DAA5B5"/>
    <w:rsid w:val="73257E0D"/>
    <w:rsid w:val="75D9E3D7"/>
    <w:rsid w:val="76105695"/>
    <w:rsid w:val="7647FECA"/>
    <w:rsid w:val="76B40098"/>
    <w:rsid w:val="76D452EE"/>
    <w:rsid w:val="79993E0E"/>
    <w:rsid w:val="7A1B06DC"/>
    <w:rsid w:val="7A2952C6"/>
    <w:rsid w:val="7A932525"/>
    <w:rsid w:val="7B2A04FE"/>
    <w:rsid w:val="7C788DA3"/>
    <w:rsid w:val="7DF82BA8"/>
    <w:rsid w:val="7EB190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842E"/>
  <w15:chartTrackingRefBased/>
  <w15:docId w15:val="{3DA67BA4-2082-452C-8D53-A0142D97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7E6"/>
    <w:pPr>
      <w:spacing w:after="0" w:line="240" w:lineRule="auto"/>
    </w:pPr>
    <w:rPr>
      <w:rFonts w:ascii="Times New Roman" w:eastAsia="Times New Roman" w:hAnsi="Times New Roman" w:cs="Times New Roman"/>
      <w:sz w:val="24"/>
      <w:szCs w:val="24"/>
      <w:lang w:val="en-US" w:eastAsia="de-DE"/>
    </w:rPr>
  </w:style>
  <w:style w:type="paragraph" w:styleId="Titre2">
    <w:name w:val="heading 2"/>
    <w:basedOn w:val="Normal"/>
    <w:link w:val="Titre2Car"/>
    <w:uiPriority w:val="9"/>
    <w:qFormat/>
    <w:rsid w:val="001C152F"/>
    <w:pPr>
      <w:spacing w:before="100" w:beforeAutospacing="1" w:after="100" w:afterAutospacing="1"/>
      <w:outlineLvl w:val="1"/>
    </w:pPr>
    <w:rPr>
      <w:b/>
      <w:bCs/>
      <w:sz w:val="36"/>
      <w:szCs w:val="36"/>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C4FC2"/>
    <w:pPr>
      <w:tabs>
        <w:tab w:val="center" w:pos="4536"/>
        <w:tab w:val="right" w:pos="9072"/>
      </w:tabs>
    </w:pPr>
  </w:style>
  <w:style w:type="character" w:customStyle="1" w:styleId="En-tteCar">
    <w:name w:val="En-tête Car"/>
    <w:basedOn w:val="Policepardfaut"/>
    <w:link w:val="En-tte"/>
    <w:uiPriority w:val="99"/>
    <w:rsid w:val="006C4FC2"/>
    <w:rPr>
      <w:rFonts w:ascii="Times New Roman" w:eastAsia="Times New Roman" w:hAnsi="Times New Roman" w:cs="Times New Roman"/>
      <w:sz w:val="24"/>
      <w:szCs w:val="24"/>
      <w:lang w:val="en-US" w:eastAsia="de-DE"/>
    </w:rPr>
  </w:style>
  <w:style w:type="paragraph" w:styleId="Pieddepage">
    <w:name w:val="footer"/>
    <w:basedOn w:val="Normal"/>
    <w:link w:val="PieddepageCar"/>
    <w:uiPriority w:val="99"/>
    <w:rsid w:val="006C4FC2"/>
    <w:pPr>
      <w:tabs>
        <w:tab w:val="center" w:pos="4536"/>
        <w:tab w:val="right" w:pos="9072"/>
      </w:tabs>
    </w:pPr>
  </w:style>
  <w:style w:type="character" w:customStyle="1" w:styleId="PieddepageCar">
    <w:name w:val="Pied de page Car"/>
    <w:basedOn w:val="Policepardfaut"/>
    <w:link w:val="Pieddepage"/>
    <w:uiPriority w:val="99"/>
    <w:rsid w:val="006C4FC2"/>
    <w:rPr>
      <w:rFonts w:ascii="Times New Roman" w:eastAsia="Times New Roman" w:hAnsi="Times New Roman" w:cs="Times New Roman"/>
      <w:sz w:val="24"/>
      <w:szCs w:val="24"/>
      <w:lang w:val="en-US" w:eastAsia="de-DE"/>
    </w:rPr>
  </w:style>
  <w:style w:type="paragraph" w:styleId="Notedebasdepage">
    <w:name w:val="footnote text"/>
    <w:aliases w:val="Schriftart: 9 pt,Schriftart: 10 pt,Schriftart: 8 pt,WB-Fußnotentext,fn,Footnotes,Footnote ak,RSC_WP (footnotes),Footnote Text Char3,Footnote Text Char1 Char1,Footnote Text Char2 Char Char,Footnote Text Char1 Char1 Char Char,FoodNote"/>
    <w:basedOn w:val="Normal"/>
    <w:link w:val="NotedebasdepageCar"/>
    <w:uiPriority w:val="99"/>
    <w:qFormat/>
    <w:rsid w:val="006C4FC2"/>
    <w:rPr>
      <w:sz w:val="20"/>
      <w:szCs w:val="20"/>
      <w:lang w:val="en-GB" w:eastAsia="es-ES"/>
    </w:rPr>
  </w:style>
  <w:style w:type="character" w:customStyle="1" w:styleId="NotedebasdepageCar">
    <w:name w:val="Note de bas de page Car"/>
    <w:aliases w:val="Schriftart: 9 pt Car,Schriftart: 10 pt Car,Schriftart: 8 pt Car,WB-Fußnotentext Car,fn Car,Footnotes Car,Footnote ak Car,RSC_WP (footnotes) Car,Footnote Text Char3 Car,Footnote Text Char1 Char1 Car,FoodNote Car"/>
    <w:basedOn w:val="Policepardfaut"/>
    <w:link w:val="Notedebasdepage"/>
    <w:uiPriority w:val="99"/>
    <w:rsid w:val="006C4FC2"/>
    <w:rPr>
      <w:rFonts w:ascii="Times New Roman" w:eastAsia="Times New Roman" w:hAnsi="Times New Roman" w:cs="Times New Roman"/>
      <w:sz w:val="20"/>
      <w:szCs w:val="20"/>
      <w:lang w:val="en-GB" w:eastAsia="es-ES"/>
    </w:rPr>
  </w:style>
  <w:style w:type="character" w:styleId="Appelnotedebasdep">
    <w:name w:val="footnote reference"/>
    <w:aliases w:val="Footnote symbol,Footnote,RSC_WP (footnote reference),number,Footnote reference number,note TESI,-E Fußnotenzeichen,SUPERS,Times 10 Point,Exposant 3 Point,Fußnotenzeichen, Exposant 3 Point,Footnote number,Footnote Reference Number"/>
    <w:uiPriority w:val="99"/>
    <w:rsid w:val="006C4FC2"/>
    <w:rPr>
      <w:vertAlign w:val="superscript"/>
    </w:rPr>
  </w:style>
  <w:style w:type="character" w:styleId="Lienhypertexte">
    <w:name w:val="Hyperlink"/>
    <w:uiPriority w:val="99"/>
    <w:rsid w:val="006C4FC2"/>
    <w:rPr>
      <w:color w:val="0000FF"/>
      <w:u w:val="single"/>
    </w:rPr>
  </w:style>
  <w:style w:type="character" w:customStyle="1" w:styleId="normaltextrun">
    <w:name w:val="normaltextrun"/>
    <w:basedOn w:val="Policepardfaut"/>
    <w:rsid w:val="006C4FC2"/>
  </w:style>
  <w:style w:type="paragraph" w:styleId="Paragraphedeliste">
    <w:name w:val="List Paragraph"/>
    <w:basedOn w:val="Normal"/>
    <w:uiPriority w:val="34"/>
    <w:qFormat/>
    <w:rsid w:val="006C4FC2"/>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6C4FC2"/>
    <w:pPr>
      <w:spacing w:before="100" w:beforeAutospacing="1" w:after="100" w:afterAutospacing="1"/>
    </w:pPr>
    <w:rPr>
      <w:lang w:val="fr-FR" w:eastAsia="fr-FR"/>
    </w:rPr>
  </w:style>
  <w:style w:type="table" w:styleId="Grilledutableau">
    <w:name w:val="Table Grid"/>
    <w:basedOn w:val="TableauNormal"/>
    <w:uiPriority w:val="39"/>
    <w:rsid w:val="006C4FC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131D3"/>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31D3"/>
    <w:rPr>
      <w:rFonts w:ascii="Segoe UI" w:eastAsia="Times New Roman" w:hAnsi="Segoe UI" w:cs="Segoe UI"/>
      <w:sz w:val="18"/>
      <w:szCs w:val="18"/>
      <w:lang w:val="en-US" w:eastAsia="de-DE"/>
    </w:rPr>
  </w:style>
  <w:style w:type="character" w:styleId="Marquedecommentaire">
    <w:name w:val="annotation reference"/>
    <w:basedOn w:val="Policepardfaut"/>
    <w:uiPriority w:val="99"/>
    <w:semiHidden/>
    <w:unhideWhenUsed/>
    <w:rsid w:val="002B70F5"/>
    <w:rPr>
      <w:sz w:val="16"/>
      <w:szCs w:val="16"/>
    </w:rPr>
  </w:style>
  <w:style w:type="paragraph" w:styleId="Commentaire">
    <w:name w:val="annotation text"/>
    <w:basedOn w:val="Normal"/>
    <w:link w:val="CommentaireCar"/>
    <w:uiPriority w:val="99"/>
    <w:unhideWhenUsed/>
    <w:rsid w:val="002B70F5"/>
    <w:rPr>
      <w:sz w:val="20"/>
      <w:szCs w:val="20"/>
    </w:rPr>
  </w:style>
  <w:style w:type="character" w:customStyle="1" w:styleId="CommentaireCar">
    <w:name w:val="Commentaire Car"/>
    <w:basedOn w:val="Policepardfaut"/>
    <w:link w:val="Commentaire"/>
    <w:uiPriority w:val="99"/>
    <w:rsid w:val="002B70F5"/>
    <w:rPr>
      <w:rFonts w:ascii="Times New Roman" w:eastAsia="Times New Roman" w:hAnsi="Times New Roman" w:cs="Times New Roman"/>
      <w:sz w:val="20"/>
      <w:szCs w:val="20"/>
      <w:lang w:val="en-US" w:eastAsia="de-DE"/>
    </w:rPr>
  </w:style>
  <w:style w:type="paragraph" w:styleId="Objetducommentaire">
    <w:name w:val="annotation subject"/>
    <w:basedOn w:val="Commentaire"/>
    <w:next w:val="Commentaire"/>
    <w:link w:val="ObjetducommentaireCar"/>
    <w:uiPriority w:val="99"/>
    <w:semiHidden/>
    <w:unhideWhenUsed/>
    <w:rsid w:val="002B70F5"/>
    <w:rPr>
      <w:b/>
      <w:bCs/>
    </w:rPr>
  </w:style>
  <w:style w:type="character" w:customStyle="1" w:styleId="ObjetducommentaireCar">
    <w:name w:val="Objet du commentaire Car"/>
    <w:basedOn w:val="CommentaireCar"/>
    <w:link w:val="Objetducommentaire"/>
    <w:uiPriority w:val="99"/>
    <w:semiHidden/>
    <w:rsid w:val="002B70F5"/>
    <w:rPr>
      <w:rFonts w:ascii="Times New Roman" w:eastAsia="Times New Roman" w:hAnsi="Times New Roman" w:cs="Times New Roman"/>
      <w:b/>
      <w:bCs/>
      <w:sz w:val="20"/>
      <w:szCs w:val="20"/>
      <w:lang w:val="en-US" w:eastAsia="de-DE"/>
    </w:rPr>
  </w:style>
  <w:style w:type="paragraph" w:styleId="Corpsdetexte">
    <w:name w:val="Body Text"/>
    <w:basedOn w:val="Normal"/>
    <w:link w:val="CorpsdetexteCar"/>
    <w:rsid w:val="00B97FCE"/>
    <w:pPr>
      <w:spacing w:after="120"/>
    </w:pPr>
    <w:rPr>
      <w:rFonts w:ascii="Century Gothic" w:hAnsi="Century Gothic"/>
      <w:sz w:val="22"/>
      <w:lang w:eastAsia="fr-FR"/>
    </w:rPr>
  </w:style>
  <w:style w:type="character" w:customStyle="1" w:styleId="CorpsdetexteCar">
    <w:name w:val="Corps de texte Car"/>
    <w:basedOn w:val="Policepardfaut"/>
    <w:link w:val="Corpsdetexte"/>
    <w:rsid w:val="00B97FCE"/>
    <w:rPr>
      <w:rFonts w:ascii="Century Gothic" w:eastAsia="Times New Roman" w:hAnsi="Century Gothic" w:cs="Times New Roman"/>
      <w:szCs w:val="24"/>
      <w:lang w:val="en-US" w:eastAsia="fr-FR"/>
    </w:rPr>
  </w:style>
  <w:style w:type="character" w:customStyle="1" w:styleId="desc">
    <w:name w:val="desc"/>
    <w:basedOn w:val="Policepardfaut"/>
    <w:rsid w:val="009E3E4E"/>
  </w:style>
  <w:style w:type="character" w:customStyle="1" w:styleId="chars">
    <w:name w:val="chars"/>
    <w:basedOn w:val="Policepardfaut"/>
    <w:rsid w:val="00FF2969"/>
  </w:style>
  <w:style w:type="character" w:customStyle="1" w:styleId="Titre2Car">
    <w:name w:val="Titre 2 Car"/>
    <w:basedOn w:val="Policepardfaut"/>
    <w:link w:val="Titre2"/>
    <w:uiPriority w:val="9"/>
    <w:rsid w:val="001C152F"/>
    <w:rPr>
      <w:rFonts w:ascii="Times New Roman" w:eastAsia="Times New Roman" w:hAnsi="Times New Roman" w:cs="Times New Roman"/>
      <w:b/>
      <w:bCs/>
      <w:sz w:val="36"/>
      <w:szCs w:val="36"/>
      <w:lang w:val="de-DE" w:eastAsia="de-DE"/>
    </w:rPr>
  </w:style>
  <w:style w:type="character" w:styleId="lev">
    <w:name w:val="Strong"/>
    <w:basedOn w:val="Policepardfaut"/>
    <w:uiPriority w:val="22"/>
    <w:qFormat/>
    <w:rsid w:val="001C152F"/>
    <w:rPr>
      <w:b/>
      <w:bCs/>
    </w:rPr>
  </w:style>
  <w:style w:type="paragraph" w:styleId="Rvision">
    <w:name w:val="Revision"/>
    <w:hidden/>
    <w:uiPriority w:val="99"/>
    <w:semiHidden/>
    <w:rsid w:val="00C51BFE"/>
    <w:pPr>
      <w:spacing w:after="0" w:line="240" w:lineRule="auto"/>
    </w:pPr>
    <w:rPr>
      <w:rFonts w:ascii="Times New Roman" w:eastAsia="Times New Roman" w:hAnsi="Times New Roman" w:cs="Times New Roman"/>
      <w:sz w:val="24"/>
      <w:szCs w:val="24"/>
      <w:lang w:val="en-US" w:eastAsia="de-DE"/>
    </w:rPr>
  </w:style>
  <w:style w:type="paragraph" w:customStyle="1" w:styleId="paragraph">
    <w:name w:val="paragraph"/>
    <w:basedOn w:val="Normal"/>
    <w:rsid w:val="00477FCD"/>
    <w:pPr>
      <w:spacing w:before="100" w:beforeAutospacing="1" w:after="100" w:afterAutospacing="1"/>
    </w:pPr>
    <w:rPr>
      <w:lang w:val="de-DE"/>
    </w:rPr>
  </w:style>
  <w:style w:type="character" w:customStyle="1" w:styleId="eop">
    <w:name w:val="eop"/>
    <w:basedOn w:val="Policepardfaut"/>
    <w:rsid w:val="00477FCD"/>
  </w:style>
  <w:style w:type="character" w:styleId="Mentionnonrsolue">
    <w:name w:val="Unresolved Mention"/>
    <w:basedOn w:val="Policepardfaut"/>
    <w:uiPriority w:val="99"/>
    <w:semiHidden/>
    <w:unhideWhenUsed/>
    <w:rsid w:val="00AA6F31"/>
    <w:rPr>
      <w:color w:val="605E5C"/>
      <w:shd w:val="clear" w:color="auto" w:fill="E1DFDD"/>
    </w:rPr>
  </w:style>
  <w:style w:type="table" w:customStyle="1" w:styleId="IMItable42">
    <w:name w:val="IMI table 42"/>
    <w:basedOn w:val="TableauNormal"/>
    <w:next w:val="Grilledutableau"/>
    <w:uiPriority w:val="39"/>
    <w:rsid w:val="00794569"/>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31683">
      <w:bodyDiv w:val="1"/>
      <w:marLeft w:val="0"/>
      <w:marRight w:val="0"/>
      <w:marTop w:val="0"/>
      <w:marBottom w:val="0"/>
      <w:divBdr>
        <w:top w:val="none" w:sz="0" w:space="0" w:color="auto"/>
        <w:left w:val="none" w:sz="0" w:space="0" w:color="auto"/>
        <w:bottom w:val="none" w:sz="0" w:space="0" w:color="auto"/>
        <w:right w:val="none" w:sz="0" w:space="0" w:color="auto"/>
      </w:divBdr>
      <w:divsChild>
        <w:div w:id="47270646">
          <w:marLeft w:val="0"/>
          <w:marRight w:val="0"/>
          <w:marTop w:val="0"/>
          <w:marBottom w:val="0"/>
          <w:divBdr>
            <w:top w:val="none" w:sz="0" w:space="0" w:color="auto"/>
            <w:left w:val="none" w:sz="0" w:space="0" w:color="auto"/>
            <w:bottom w:val="none" w:sz="0" w:space="0" w:color="auto"/>
            <w:right w:val="none" w:sz="0" w:space="0" w:color="auto"/>
          </w:divBdr>
          <w:divsChild>
            <w:div w:id="39863881">
              <w:marLeft w:val="0"/>
              <w:marRight w:val="0"/>
              <w:marTop w:val="0"/>
              <w:marBottom w:val="0"/>
              <w:divBdr>
                <w:top w:val="none" w:sz="0" w:space="0" w:color="auto"/>
                <w:left w:val="none" w:sz="0" w:space="0" w:color="auto"/>
                <w:bottom w:val="none" w:sz="0" w:space="0" w:color="auto"/>
                <w:right w:val="none" w:sz="0" w:space="0" w:color="auto"/>
              </w:divBdr>
              <w:divsChild>
                <w:div w:id="485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36699">
          <w:marLeft w:val="0"/>
          <w:marRight w:val="0"/>
          <w:marTop w:val="0"/>
          <w:marBottom w:val="0"/>
          <w:divBdr>
            <w:top w:val="none" w:sz="0" w:space="0" w:color="auto"/>
            <w:left w:val="none" w:sz="0" w:space="0" w:color="auto"/>
            <w:bottom w:val="none" w:sz="0" w:space="0" w:color="auto"/>
            <w:right w:val="none" w:sz="0" w:space="0" w:color="auto"/>
          </w:divBdr>
          <w:divsChild>
            <w:div w:id="13739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80453">
      <w:bodyDiv w:val="1"/>
      <w:marLeft w:val="0"/>
      <w:marRight w:val="0"/>
      <w:marTop w:val="0"/>
      <w:marBottom w:val="0"/>
      <w:divBdr>
        <w:top w:val="none" w:sz="0" w:space="0" w:color="auto"/>
        <w:left w:val="none" w:sz="0" w:space="0" w:color="auto"/>
        <w:bottom w:val="none" w:sz="0" w:space="0" w:color="auto"/>
        <w:right w:val="none" w:sz="0" w:space="0" w:color="auto"/>
      </w:divBdr>
    </w:div>
    <w:div w:id="432482103">
      <w:bodyDiv w:val="1"/>
      <w:marLeft w:val="0"/>
      <w:marRight w:val="0"/>
      <w:marTop w:val="0"/>
      <w:marBottom w:val="0"/>
      <w:divBdr>
        <w:top w:val="none" w:sz="0" w:space="0" w:color="auto"/>
        <w:left w:val="none" w:sz="0" w:space="0" w:color="auto"/>
        <w:bottom w:val="none" w:sz="0" w:space="0" w:color="auto"/>
        <w:right w:val="none" w:sz="0" w:space="0" w:color="auto"/>
      </w:divBdr>
      <w:divsChild>
        <w:div w:id="238826365">
          <w:marLeft w:val="0"/>
          <w:marRight w:val="0"/>
          <w:marTop w:val="0"/>
          <w:marBottom w:val="0"/>
          <w:divBdr>
            <w:top w:val="none" w:sz="0" w:space="0" w:color="auto"/>
            <w:left w:val="none" w:sz="0" w:space="0" w:color="auto"/>
            <w:bottom w:val="none" w:sz="0" w:space="0" w:color="auto"/>
            <w:right w:val="none" w:sz="0" w:space="0" w:color="auto"/>
          </w:divBdr>
        </w:div>
        <w:div w:id="1445418499">
          <w:marLeft w:val="0"/>
          <w:marRight w:val="0"/>
          <w:marTop w:val="0"/>
          <w:marBottom w:val="0"/>
          <w:divBdr>
            <w:top w:val="none" w:sz="0" w:space="0" w:color="auto"/>
            <w:left w:val="none" w:sz="0" w:space="0" w:color="auto"/>
            <w:bottom w:val="none" w:sz="0" w:space="0" w:color="auto"/>
            <w:right w:val="none" w:sz="0" w:space="0" w:color="auto"/>
          </w:divBdr>
        </w:div>
        <w:div w:id="1547522339">
          <w:marLeft w:val="0"/>
          <w:marRight w:val="0"/>
          <w:marTop w:val="0"/>
          <w:marBottom w:val="0"/>
          <w:divBdr>
            <w:top w:val="none" w:sz="0" w:space="0" w:color="auto"/>
            <w:left w:val="none" w:sz="0" w:space="0" w:color="auto"/>
            <w:bottom w:val="none" w:sz="0" w:space="0" w:color="auto"/>
            <w:right w:val="none" w:sz="0" w:space="0" w:color="auto"/>
          </w:divBdr>
        </w:div>
        <w:div w:id="1158153576">
          <w:marLeft w:val="0"/>
          <w:marRight w:val="0"/>
          <w:marTop w:val="0"/>
          <w:marBottom w:val="0"/>
          <w:divBdr>
            <w:top w:val="none" w:sz="0" w:space="0" w:color="auto"/>
            <w:left w:val="none" w:sz="0" w:space="0" w:color="auto"/>
            <w:bottom w:val="none" w:sz="0" w:space="0" w:color="auto"/>
            <w:right w:val="none" w:sz="0" w:space="0" w:color="auto"/>
          </w:divBdr>
        </w:div>
        <w:div w:id="2081560803">
          <w:marLeft w:val="0"/>
          <w:marRight w:val="0"/>
          <w:marTop w:val="0"/>
          <w:marBottom w:val="0"/>
          <w:divBdr>
            <w:top w:val="none" w:sz="0" w:space="0" w:color="auto"/>
            <w:left w:val="none" w:sz="0" w:space="0" w:color="auto"/>
            <w:bottom w:val="none" w:sz="0" w:space="0" w:color="auto"/>
            <w:right w:val="none" w:sz="0" w:space="0" w:color="auto"/>
          </w:divBdr>
        </w:div>
        <w:div w:id="1457408112">
          <w:marLeft w:val="0"/>
          <w:marRight w:val="0"/>
          <w:marTop w:val="0"/>
          <w:marBottom w:val="0"/>
          <w:divBdr>
            <w:top w:val="none" w:sz="0" w:space="0" w:color="auto"/>
            <w:left w:val="none" w:sz="0" w:space="0" w:color="auto"/>
            <w:bottom w:val="none" w:sz="0" w:space="0" w:color="auto"/>
            <w:right w:val="none" w:sz="0" w:space="0" w:color="auto"/>
          </w:divBdr>
        </w:div>
        <w:div w:id="328990777">
          <w:marLeft w:val="0"/>
          <w:marRight w:val="0"/>
          <w:marTop w:val="0"/>
          <w:marBottom w:val="0"/>
          <w:divBdr>
            <w:top w:val="none" w:sz="0" w:space="0" w:color="auto"/>
            <w:left w:val="none" w:sz="0" w:space="0" w:color="auto"/>
            <w:bottom w:val="none" w:sz="0" w:space="0" w:color="auto"/>
            <w:right w:val="none" w:sz="0" w:space="0" w:color="auto"/>
          </w:divBdr>
        </w:div>
        <w:div w:id="89742940">
          <w:marLeft w:val="0"/>
          <w:marRight w:val="0"/>
          <w:marTop w:val="0"/>
          <w:marBottom w:val="0"/>
          <w:divBdr>
            <w:top w:val="none" w:sz="0" w:space="0" w:color="auto"/>
            <w:left w:val="none" w:sz="0" w:space="0" w:color="auto"/>
            <w:bottom w:val="none" w:sz="0" w:space="0" w:color="auto"/>
            <w:right w:val="none" w:sz="0" w:space="0" w:color="auto"/>
          </w:divBdr>
        </w:div>
        <w:div w:id="457141406">
          <w:marLeft w:val="0"/>
          <w:marRight w:val="0"/>
          <w:marTop w:val="0"/>
          <w:marBottom w:val="0"/>
          <w:divBdr>
            <w:top w:val="none" w:sz="0" w:space="0" w:color="auto"/>
            <w:left w:val="none" w:sz="0" w:space="0" w:color="auto"/>
            <w:bottom w:val="none" w:sz="0" w:space="0" w:color="auto"/>
            <w:right w:val="none" w:sz="0" w:space="0" w:color="auto"/>
          </w:divBdr>
        </w:div>
        <w:div w:id="141969427">
          <w:marLeft w:val="0"/>
          <w:marRight w:val="0"/>
          <w:marTop w:val="0"/>
          <w:marBottom w:val="0"/>
          <w:divBdr>
            <w:top w:val="none" w:sz="0" w:space="0" w:color="auto"/>
            <w:left w:val="none" w:sz="0" w:space="0" w:color="auto"/>
            <w:bottom w:val="none" w:sz="0" w:space="0" w:color="auto"/>
            <w:right w:val="none" w:sz="0" w:space="0" w:color="auto"/>
          </w:divBdr>
        </w:div>
        <w:div w:id="240144361">
          <w:marLeft w:val="0"/>
          <w:marRight w:val="0"/>
          <w:marTop w:val="0"/>
          <w:marBottom w:val="0"/>
          <w:divBdr>
            <w:top w:val="none" w:sz="0" w:space="0" w:color="auto"/>
            <w:left w:val="none" w:sz="0" w:space="0" w:color="auto"/>
            <w:bottom w:val="none" w:sz="0" w:space="0" w:color="auto"/>
            <w:right w:val="none" w:sz="0" w:space="0" w:color="auto"/>
          </w:divBdr>
        </w:div>
        <w:div w:id="1204053697">
          <w:marLeft w:val="0"/>
          <w:marRight w:val="0"/>
          <w:marTop w:val="0"/>
          <w:marBottom w:val="0"/>
          <w:divBdr>
            <w:top w:val="none" w:sz="0" w:space="0" w:color="auto"/>
            <w:left w:val="none" w:sz="0" w:space="0" w:color="auto"/>
            <w:bottom w:val="none" w:sz="0" w:space="0" w:color="auto"/>
            <w:right w:val="none" w:sz="0" w:space="0" w:color="auto"/>
          </w:divBdr>
        </w:div>
        <w:div w:id="413473097">
          <w:marLeft w:val="0"/>
          <w:marRight w:val="0"/>
          <w:marTop w:val="0"/>
          <w:marBottom w:val="0"/>
          <w:divBdr>
            <w:top w:val="none" w:sz="0" w:space="0" w:color="auto"/>
            <w:left w:val="none" w:sz="0" w:space="0" w:color="auto"/>
            <w:bottom w:val="none" w:sz="0" w:space="0" w:color="auto"/>
            <w:right w:val="none" w:sz="0" w:space="0" w:color="auto"/>
          </w:divBdr>
        </w:div>
      </w:divsChild>
    </w:div>
    <w:div w:id="594750626">
      <w:bodyDiv w:val="1"/>
      <w:marLeft w:val="0"/>
      <w:marRight w:val="0"/>
      <w:marTop w:val="0"/>
      <w:marBottom w:val="0"/>
      <w:divBdr>
        <w:top w:val="none" w:sz="0" w:space="0" w:color="auto"/>
        <w:left w:val="none" w:sz="0" w:space="0" w:color="auto"/>
        <w:bottom w:val="none" w:sz="0" w:space="0" w:color="auto"/>
        <w:right w:val="none" w:sz="0" w:space="0" w:color="auto"/>
      </w:divBdr>
    </w:div>
    <w:div w:id="710304846">
      <w:bodyDiv w:val="1"/>
      <w:marLeft w:val="0"/>
      <w:marRight w:val="0"/>
      <w:marTop w:val="0"/>
      <w:marBottom w:val="0"/>
      <w:divBdr>
        <w:top w:val="none" w:sz="0" w:space="0" w:color="auto"/>
        <w:left w:val="none" w:sz="0" w:space="0" w:color="auto"/>
        <w:bottom w:val="none" w:sz="0" w:space="0" w:color="auto"/>
        <w:right w:val="none" w:sz="0" w:space="0" w:color="auto"/>
      </w:divBdr>
      <w:divsChild>
        <w:div w:id="129448508">
          <w:marLeft w:val="0"/>
          <w:marRight w:val="0"/>
          <w:marTop w:val="0"/>
          <w:marBottom w:val="0"/>
          <w:divBdr>
            <w:top w:val="none" w:sz="0" w:space="0" w:color="auto"/>
            <w:left w:val="none" w:sz="0" w:space="0" w:color="auto"/>
            <w:bottom w:val="none" w:sz="0" w:space="0" w:color="auto"/>
            <w:right w:val="none" w:sz="0" w:space="0" w:color="auto"/>
          </w:divBdr>
          <w:divsChild>
            <w:div w:id="1617833297">
              <w:marLeft w:val="0"/>
              <w:marRight w:val="0"/>
              <w:marTop w:val="0"/>
              <w:marBottom w:val="0"/>
              <w:divBdr>
                <w:top w:val="none" w:sz="0" w:space="0" w:color="auto"/>
                <w:left w:val="none" w:sz="0" w:space="0" w:color="auto"/>
                <w:bottom w:val="none" w:sz="0" w:space="0" w:color="auto"/>
                <w:right w:val="none" w:sz="0" w:space="0" w:color="auto"/>
              </w:divBdr>
              <w:divsChild>
                <w:div w:id="15398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3566">
          <w:marLeft w:val="0"/>
          <w:marRight w:val="0"/>
          <w:marTop w:val="0"/>
          <w:marBottom w:val="0"/>
          <w:divBdr>
            <w:top w:val="none" w:sz="0" w:space="0" w:color="auto"/>
            <w:left w:val="none" w:sz="0" w:space="0" w:color="auto"/>
            <w:bottom w:val="none" w:sz="0" w:space="0" w:color="auto"/>
            <w:right w:val="none" w:sz="0" w:space="0" w:color="auto"/>
          </w:divBdr>
          <w:divsChild>
            <w:div w:id="9393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52261">
      <w:bodyDiv w:val="1"/>
      <w:marLeft w:val="0"/>
      <w:marRight w:val="0"/>
      <w:marTop w:val="0"/>
      <w:marBottom w:val="0"/>
      <w:divBdr>
        <w:top w:val="none" w:sz="0" w:space="0" w:color="auto"/>
        <w:left w:val="none" w:sz="0" w:space="0" w:color="auto"/>
        <w:bottom w:val="none" w:sz="0" w:space="0" w:color="auto"/>
        <w:right w:val="none" w:sz="0" w:space="0" w:color="auto"/>
      </w:divBdr>
    </w:div>
    <w:div w:id="961571480">
      <w:bodyDiv w:val="1"/>
      <w:marLeft w:val="0"/>
      <w:marRight w:val="0"/>
      <w:marTop w:val="0"/>
      <w:marBottom w:val="0"/>
      <w:divBdr>
        <w:top w:val="none" w:sz="0" w:space="0" w:color="auto"/>
        <w:left w:val="none" w:sz="0" w:space="0" w:color="auto"/>
        <w:bottom w:val="none" w:sz="0" w:space="0" w:color="auto"/>
        <w:right w:val="none" w:sz="0" w:space="0" w:color="auto"/>
      </w:divBdr>
      <w:divsChild>
        <w:div w:id="443617992">
          <w:marLeft w:val="0"/>
          <w:marRight w:val="0"/>
          <w:marTop w:val="0"/>
          <w:marBottom w:val="0"/>
          <w:divBdr>
            <w:top w:val="none" w:sz="0" w:space="0" w:color="auto"/>
            <w:left w:val="none" w:sz="0" w:space="0" w:color="auto"/>
            <w:bottom w:val="none" w:sz="0" w:space="0" w:color="auto"/>
            <w:right w:val="none" w:sz="0" w:space="0" w:color="auto"/>
          </w:divBdr>
        </w:div>
        <w:div w:id="423576779">
          <w:marLeft w:val="0"/>
          <w:marRight w:val="0"/>
          <w:marTop w:val="0"/>
          <w:marBottom w:val="0"/>
          <w:divBdr>
            <w:top w:val="none" w:sz="0" w:space="0" w:color="auto"/>
            <w:left w:val="none" w:sz="0" w:space="0" w:color="auto"/>
            <w:bottom w:val="none" w:sz="0" w:space="0" w:color="auto"/>
            <w:right w:val="none" w:sz="0" w:space="0" w:color="auto"/>
          </w:divBdr>
        </w:div>
      </w:divsChild>
    </w:div>
    <w:div w:id="972295863">
      <w:bodyDiv w:val="1"/>
      <w:marLeft w:val="0"/>
      <w:marRight w:val="0"/>
      <w:marTop w:val="0"/>
      <w:marBottom w:val="0"/>
      <w:divBdr>
        <w:top w:val="none" w:sz="0" w:space="0" w:color="auto"/>
        <w:left w:val="none" w:sz="0" w:space="0" w:color="auto"/>
        <w:bottom w:val="none" w:sz="0" w:space="0" w:color="auto"/>
        <w:right w:val="none" w:sz="0" w:space="0" w:color="auto"/>
      </w:divBdr>
    </w:div>
    <w:div w:id="1402288287">
      <w:bodyDiv w:val="1"/>
      <w:marLeft w:val="0"/>
      <w:marRight w:val="0"/>
      <w:marTop w:val="0"/>
      <w:marBottom w:val="0"/>
      <w:divBdr>
        <w:top w:val="none" w:sz="0" w:space="0" w:color="auto"/>
        <w:left w:val="none" w:sz="0" w:space="0" w:color="auto"/>
        <w:bottom w:val="none" w:sz="0" w:space="0" w:color="auto"/>
        <w:right w:val="none" w:sz="0" w:space="0" w:color="auto"/>
      </w:divBdr>
      <w:divsChild>
        <w:div w:id="176893305">
          <w:marLeft w:val="446"/>
          <w:marRight w:val="0"/>
          <w:marTop w:val="200"/>
          <w:marBottom w:val="0"/>
          <w:divBdr>
            <w:top w:val="none" w:sz="0" w:space="0" w:color="auto"/>
            <w:left w:val="none" w:sz="0" w:space="0" w:color="auto"/>
            <w:bottom w:val="none" w:sz="0" w:space="0" w:color="auto"/>
            <w:right w:val="none" w:sz="0" w:space="0" w:color="auto"/>
          </w:divBdr>
        </w:div>
        <w:div w:id="697776918">
          <w:marLeft w:val="446"/>
          <w:marRight w:val="0"/>
          <w:marTop w:val="200"/>
          <w:marBottom w:val="0"/>
          <w:divBdr>
            <w:top w:val="none" w:sz="0" w:space="0" w:color="auto"/>
            <w:left w:val="none" w:sz="0" w:space="0" w:color="auto"/>
            <w:bottom w:val="none" w:sz="0" w:space="0" w:color="auto"/>
            <w:right w:val="none" w:sz="0" w:space="0" w:color="auto"/>
          </w:divBdr>
        </w:div>
        <w:div w:id="926502347">
          <w:marLeft w:val="446"/>
          <w:marRight w:val="0"/>
          <w:marTop w:val="200"/>
          <w:marBottom w:val="0"/>
          <w:divBdr>
            <w:top w:val="none" w:sz="0" w:space="0" w:color="auto"/>
            <w:left w:val="none" w:sz="0" w:space="0" w:color="auto"/>
            <w:bottom w:val="none" w:sz="0" w:space="0" w:color="auto"/>
            <w:right w:val="none" w:sz="0" w:space="0" w:color="auto"/>
          </w:divBdr>
        </w:div>
        <w:div w:id="1696538184">
          <w:marLeft w:val="446"/>
          <w:marRight w:val="0"/>
          <w:marTop w:val="200"/>
          <w:marBottom w:val="0"/>
          <w:divBdr>
            <w:top w:val="none" w:sz="0" w:space="0" w:color="auto"/>
            <w:left w:val="none" w:sz="0" w:space="0" w:color="auto"/>
            <w:bottom w:val="none" w:sz="0" w:space="0" w:color="auto"/>
            <w:right w:val="none" w:sz="0" w:space="0" w:color="auto"/>
          </w:divBdr>
        </w:div>
      </w:divsChild>
    </w:div>
    <w:div w:id="1556313692">
      <w:bodyDiv w:val="1"/>
      <w:marLeft w:val="0"/>
      <w:marRight w:val="0"/>
      <w:marTop w:val="0"/>
      <w:marBottom w:val="0"/>
      <w:divBdr>
        <w:top w:val="none" w:sz="0" w:space="0" w:color="auto"/>
        <w:left w:val="none" w:sz="0" w:space="0" w:color="auto"/>
        <w:bottom w:val="none" w:sz="0" w:space="0" w:color="auto"/>
        <w:right w:val="none" w:sz="0" w:space="0" w:color="auto"/>
      </w:divBdr>
    </w:div>
    <w:div w:id="1588030015">
      <w:bodyDiv w:val="1"/>
      <w:marLeft w:val="0"/>
      <w:marRight w:val="0"/>
      <w:marTop w:val="0"/>
      <w:marBottom w:val="0"/>
      <w:divBdr>
        <w:top w:val="none" w:sz="0" w:space="0" w:color="auto"/>
        <w:left w:val="none" w:sz="0" w:space="0" w:color="auto"/>
        <w:bottom w:val="none" w:sz="0" w:space="0" w:color="auto"/>
        <w:right w:val="none" w:sz="0" w:space="0" w:color="auto"/>
      </w:divBdr>
      <w:divsChild>
        <w:div w:id="840782202">
          <w:marLeft w:val="0"/>
          <w:marRight w:val="0"/>
          <w:marTop w:val="0"/>
          <w:marBottom w:val="0"/>
          <w:divBdr>
            <w:top w:val="none" w:sz="0" w:space="0" w:color="auto"/>
            <w:left w:val="none" w:sz="0" w:space="0" w:color="auto"/>
            <w:bottom w:val="none" w:sz="0" w:space="0" w:color="auto"/>
            <w:right w:val="none" w:sz="0" w:space="0" w:color="auto"/>
          </w:divBdr>
        </w:div>
        <w:div w:id="1437017195">
          <w:marLeft w:val="0"/>
          <w:marRight w:val="0"/>
          <w:marTop w:val="0"/>
          <w:marBottom w:val="0"/>
          <w:divBdr>
            <w:top w:val="none" w:sz="0" w:space="0" w:color="auto"/>
            <w:left w:val="none" w:sz="0" w:space="0" w:color="auto"/>
            <w:bottom w:val="none" w:sz="0" w:space="0" w:color="auto"/>
            <w:right w:val="none" w:sz="0" w:space="0" w:color="auto"/>
          </w:divBdr>
        </w:div>
        <w:div w:id="488406484">
          <w:marLeft w:val="0"/>
          <w:marRight w:val="0"/>
          <w:marTop w:val="0"/>
          <w:marBottom w:val="0"/>
          <w:divBdr>
            <w:top w:val="none" w:sz="0" w:space="0" w:color="auto"/>
            <w:left w:val="none" w:sz="0" w:space="0" w:color="auto"/>
            <w:bottom w:val="none" w:sz="0" w:space="0" w:color="auto"/>
            <w:right w:val="none" w:sz="0" w:space="0" w:color="auto"/>
          </w:divBdr>
        </w:div>
      </w:divsChild>
    </w:div>
    <w:div w:id="1649699988">
      <w:bodyDiv w:val="1"/>
      <w:marLeft w:val="0"/>
      <w:marRight w:val="0"/>
      <w:marTop w:val="0"/>
      <w:marBottom w:val="0"/>
      <w:divBdr>
        <w:top w:val="none" w:sz="0" w:space="0" w:color="auto"/>
        <w:left w:val="none" w:sz="0" w:space="0" w:color="auto"/>
        <w:bottom w:val="none" w:sz="0" w:space="0" w:color="auto"/>
        <w:right w:val="none" w:sz="0" w:space="0" w:color="auto"/>
      </w:divBdr>
      <w:divsChild>
        <w:div w:id="742023376">
          <w:marLeft w:val="0"/>
          <w:marRight w:val="0"/>
          <w:marTop w:val="0"/>
          <w:marBottom w:val="0"/>
          <w:divBdr>
            <w:top w:val="none" w:sz="0" w:space="0" w:color="auto"/>
            <w:left w:val="none" w:sz="0" w:space="0" w:color="auto"/>
            <w:bottom w:val="none" w:sz="0" w:space="0" w:color="auto"/>
            <w:right w:val="none" w:sz="0" w:space="0" w:color="auto"/>
          </w:divBdr>
        </w:div>
        <w:div w:id="536815770">
          <w:marLeft w:val="0"/>
          <w:marRight w:val="0"/>
          <w:marTop w:val="0"/>
          <w:marBottom w:val="0"/>
          <w:divBdr>
            <w:top w:val="none" w:sz="0" w:space="0" w:color="auto"/>
            <w:left w:val="none" w:sz="0" w:space="0" w:color="auto"/>
            <w:bottom w:val="none" w:sz="0" w:space="0" w:color="auto"/>
            <w:right w:val="none" w:sz="0" w:space="0" w:color="auto"/>
          </w:divBdr>
        </w:div>
        <w:div w:id="1117605767">
          <w:marLeft w:val="0"/>
          <w:marRight w:val="0"/>
          <w:marTop w:val="0"/>
          <w:marBottom w:val="0"/>
          <w:divBdr>
            <w:top w:val="none" w:sz="0" w:space="0" w:color="auto"/>
            <w:left w:val="none" w:sz="0" w:space="0" w:color="auto"/>
            <w:bottom w:val="none" w:sz="0" w:space="0" w:color="auto"/>
            <w:right w:val="none" w:sz="0" w:space="0" w:color="auto"/>
          </w:divBdr>
        </w:div>
        <w:div w:id="2099446223">
          <w:marLeft w:val="0"/>
          <w:marRight w:val="0"/>
          <w:marTop w:val="0"/>
          <w:marBottom w:val="0"/>
          <w:divBdr>
            <w:top w:val="none" w:sz="0" w:space="0" w:color="auto"/>
            <w:left w:val="none" w:sz="0" w:space="0" w:color="auto"/>
            <w:bottom w:val="none" w:sz="0" w:space="0" w:color="auto"/>
            <w:right w:val="none" w:sz="0" w:space="0" w:color="auto"/>
          </w:divBdr>
        </w:div>
      </w:divsChild>
    </w:div>
    <w:div w:id="1665473104">
      <w:bodyDiv w:val="1"/>
      <w:marLeft w:val="0"/>
      <w:marRight w:val="0"/>
      <w:marTop w:val="0"/>
      <w:marBottom w:val="0"/>
      <w:divBdr>
        <w:top w:val="none" w:sz="0" w:space="0" w:color="auto"/>
        <w:left w:val="none" w:sz="0" w:space="0" w:color="auto"/>
        <w:bottom w:val="none" w:sz="0" w:space="0" w:color="auto"/>
        <w:right w:val="none" w:sz="0" w:space="0" w:color="auto"/>
      </w:divBdr>
      <w:divsChild>
        <w:div w:id="316760917">
          <w:marLeft w:val="0"/>
          <w:marRight w:val="0"/>
          <w:marTop w:val="0"/>
          <w:marBottom w:val="0"/>
          <w:divBdr>
            <w:top w:val="none" w:sz="0" w:space="0" w:color="auto"/>
            <w:left w:val="none" w:sz="0" w:space="0" w:color="auto"/>
            <w:bottom w:val="none" w:sz="0" w:space="0" w:color="auto"/>
            <w:right w:val="none" w:sz="0" w:space="0" w:color="auto"/>
          </w:divBdr>
          <w:divsChild>
            <w:div w:id="129984913">
              <w:marLeft w:val="0"/>
              <w:marRight w:val="0"/>
              <w:marTop w:val="0"/>
              <w:marBottom w:val="0"/>
              <w:divBdr>
                <w:top w:val="none" w:sz="0" w:space="0" w:color="auto"/>
                <w:left w:val="none" w:sz="0" w:space="0" w:color="auto"/>
                <w:bottom w:val="none" w:sz="0" w:space="0" w:color="auto"/>
                <w:right w:val="none" w:sz="0" w:space="0" w:color="auto"/>
              </w:divBdr>
              <w:divsChild>
                <w:div w:id="1849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04995">
          <w:marLeft w:val="0"/>
          <w:marRight w:val="0"/>
          <w:marTop w:val="0"/>
          <w:marBottom w:val="0"/>
          <w:divBdr>
            <w:top w:val="none" w:sz="0" w:space="0" w:color="auto"/>
            <w:left w:val="none" w:sz="0" w:space="0" w:color="auto"/>
            <w:bottom w:val="none" w:sz="0" w:space="0" w:color="auto"/>
            <w:right w:val="none" w:sz="0" w:space="0" w:color="auto"/>
          </w:divBdr>
          <w:divsChild>
            <w:div w:id="13174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127">
      <w:bodyDiv w:val="1"/>
      <w:marLeft w:val="0"/>
      <w:marRight w:val="0"/>
      <w:marTop w:val="0"/>
      <w:marBottom w:val="0"/>
      <w:divBdr>
        <w:top w:val="none" w:sz="0" w:space="0" w:color="auto"/>
        <w:left w:val="none" w:sz="0" w:space="0" w:color="auto"/>
        <w:bottom w:val="none" w:sz="0" w:space="0" w:color="auto"/>
        <w:right w:val="none" w:sz="0" w:space="0" w:color="auto"/>
      </w:divBdr>
      <w:divsChild>
        <w:div w:id="70470478">
          <w:marLeft w:val="0"/>
          <w:marRight w:val="0"/>
          <w:marTop w:val="0"/>
          <w:marBottom w:val="0"/>
          <w:divBdr>
            <w:top w:val="none" w:sz="0" w:space="0" w:color="auto"/>
            <w:left w:val="none" w:sz="0" w:space="0" w:color="auto"/>
            <w:bottom w:val="none" w:sz="0" w:space="0" w:color="auto"/>
            <w:right w:val="none" w:sz="0" w:space="0" w:color="auto"/>
          </w:divBdr>
          <w:divsChild>
            <w:div w:id="1704285287">
              <w:marLeft w:val="0"/>
              <w:marRight w:val="0"/>
              <w:marTop w:val="0"/>
              <w:marBottom w:val="0"/>
              <w:divBdr>
                <w:top w:val="none" w:sz="0" w:space="0" w:color="auto"/>
                <w:left w:val="none" w:sz="0" w:space="0" w:color="auto"/>
                <w:bottom w:val="none" w:sz="0" w:space="0" w:color="auto"/>
                <w:right w:val="none" w:sz="0" w:space="0" w:color="auto"/>
              </w:divBdr>
              <w:divsChild>
                <w:div w:id="13618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21392">
          <w:marLeft w:val="0"/>
          <w:marRight w:val="0"/>
          <w:marTop w:val="0"/>
          <w:marBottom w:val="0"/>
          <w:divBdr>
            <w:top w:val="none" w:sz="0" w:space="0" w:color="auto"/>
            <w:left w:val="none" w:sz="0" w:space="0" w:color="auto"/>
            <w:bottom w:val="none" w:sz="0" w:space="0" w:color="auto"/>
            <w:right w:val="none" w:sz="0" w:space="0" w:color="auto"/>
          </w:divBdr>
          <w:divsChild>
            <w:div w:id="21202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1966">
      <w:bodyDiv w:val="1"/>
      <w:marLeft w:val="0"/>
      <w:marRight w:val="0"/>
      <w:marTop w:val="0"/>
      <w:marBottom w:val="0"/>
      <w:divBdr>
        <w:top w:val="none" w:sz="0" w:space="0" w:color="auto"/>
        <w:left w:val="none" w:sz="0" w:space="0" w:color="auto"/>
        <w:bottom w:val="none" w:sz="0" w:space="0" w:color="auto"/>
        <w:right w:val="none" w:sz="0" w:space="0" w:color="auto"/>
      </w:divBdr>
    </w:div>
    <w:div w:id="2079326553">
      <w:bodyDiv w:val="1"/>
      <w:marLeft w:val="0"/>
      <w:marRight w:val="0"/>
      <w:marTop w:val="0"/>
      <w:marBottom w:val="0"/>
      <w:divBdr>
        <w:top w:val="none" w:sz="0" w:space="0" w:color="auto"/>
        <w:left w:val="none" w:sz="0" w:space="0" w:color="auto"/>
        <w:bottom w:val="none" w:sz="0" w:space="0" w:color="auto"/>
        <w:right w:val="none" w:sz="0" w:space="0" w:color="auto"/>
      </w:divBdr>
      <w:divsChild>
        <w:div w:id="1072459732">
          <w:marLeft w:val="0"/>
          <w:marRight w:val="0"/>
          <w:marTop w:val="0"/>
          <w:marBottom w:val="0"/>
          <w:divBdr>
            <w:top w:val="none" w:sz="0" w:space="0" w:color="auto"/>
            <w:left w:val="none" w:sz="0" w:space="0" w:color="auto"/>
            <w:bottom w:val="none" w:sz="0" w:space="0" w:color="auto"/>
            <w:right w:val="none" w:sz="0" w:space="0" w:color="auto"/>
          </w:divBdr>
        </w:div>
        <w:div w:id="1365208204">
          <w:marLeft w:val="0"/>
          <w:marRight w:val="0"/>
          <w:marTop w:val="0"/>
          <w:marBottom w:val="0"/>
          <w:divBdr>
            <w:top w:val="none" w:sz="0" w:space="0" w:color="auto"/>
            <w:left w:val="none" w:sz="0" w:space="0" w:color="auto"/>
            <w:bottom w:val="none" w:sz="0" w:space="0" w:color="auto"/>
            <w:right w:val="none" w:sz="0" w:space="0" w:color="auto"/>
          </w:divBdr>
        </w:div>
        <w:div w:id="1723358715">
          <w:marLeft w:val="0"/>
          <w:marRight w:val="0"/>
          <w:marTop w:val="0"/>
          <w:marBottom w:val="0"/>
          <w:divBdr>
            <w:top w:val="none" w:sz="0" w:space="0" w:color="auto"/>
            <w:left w:val="none" w:sz="0" w:space="0" w:color="auto"/>
            <w:bottom w:val="none" w:sz="0" w:space="0" w:color="auto"/>
            <w:right w:val="none" w:sz="0" w:space="0" w:color="auto"/>
          </w:divBdr>
        </w:div>
        <w:div w:id="2057318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uillotf\AppData\Local\Microsoft\Windows\INetCache\Content.Outlook\BL3B2KRF\funding.erdera.org" TargetMode="External"/><Relationship Id="rId18" Type="http://schemas.openxmlformats.org/officeDocument/2006/relationships/hyperlink" Target="https://elane.fwf.ac.at/" TargetMode="External"/><Relationship Id="rId26" Type="http://schemas.openxmlformats.org/officeDocument/2006/relationships/hyperlink" Target="https://e-space.frs-fnrs.be/" TargetMode="External"/><Relationship Id="rId3" Type="http://schemas.openxmlformats.org/officeDocument/2006/relationships/customXml" Target="../customXml/item3.xml"/><Relationship Id="rId21" Type="http://schemas.openxmlformats.org/officeDocument/2006/relationships/hyperlink" Target="https://www.gov.il/he/service/era-net-instructions-for-israeli-researchers" TargetMode="External"/><Relationship Id="rId7" Type="http://schemas.openxmlformats.org/officeDocument/2006/relationships/settings" Target="settings.xml"/><Relationship Id="rId12" Type="http://schemas.openxmlformats.org/officeDocument/2006/relationships/hyperlink" Target="file:///C:\Users\guillotf\AppData\Local\Microsoft\Windows\INetCache\Content.Outlook\BL3B2KRF\funding.erdera.org" TargetMode="External"/><Relationship Id="rId17" Type="http://schemas.openxmlformats.org/officeDocument/2006/relationships/hyperlink" Target="mailto:erdera@regione.toscana.it" TargetMode="External"/><Relationship Id="rId25" Type="http://schemas.openxmlformats.org/officeDocument/2006/relationships/hyperlink" Target="http://www.fnrs.be/docs/Reglement-et-documents/International/FRS-FNRS_PINT-Multi.pdf" TargetMode="External"/><Relationship Id="rId2" Type="http://schemas.openxmlformats.org/officeDocument/2006/relationships/customXml" Target="../customXml/item2.xml"/><Relationship Id="rId16" Type="http://schemas.openxmlformats.org/officeDocument/2006/relationships/hyperlink" Target="https://www.salute.gov.it/imgs/C_17_pagineAree_4441_0_file.pdf" TargetMode="External"/><Relationship Id="rId20" Type="http://schemas.openxmlformats.org/officeDocument/2006/relationships/hyperlink" Target="https://www.gov.il/he/service/era-net-instructions-for-israeli-researcher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zvcr.cz/vyzva-202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rdera.org/wp-content/uploads/2025/12/ERDERA-JTC2026-Guidelines_Nov2025-vf2.pdf" TargetMode="External"/><Relationship Id="rId23" Type="http://schemas.openxmlformats.org/officeDocument/2006/relationships/hyperlink" Target="mailto:erdera@fct.pt" TargetMode="External"/><Relationship Id="rId28" Type="http://schemas.openxmlformats.org/officeDocument/2006/relationships/hyperlink" Target="https://www.mendeley.com/guides/harvard-citation-guide"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uidb-pbs.tubitak.gov.t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guillotf\AppData\Local\Microsoft\Windows\INetCache\Content.Outlook\BL3B2KRF\funding.erdera.org" TargetMode="External"/><Relationship Id="rId22" Type="http://schemas.openxmlformats.org/officeDocument/2006/relationships/hyperlink" Target="https://www.fnr.lu/funding-instruments/inter/" TargetMode="External"/><Relationship Id="rId27" Type="http://schemas.openxmlformats.org/officeDocument/2006/relationships/hyperlink" Target="https://erdera.org/wp-content/uploads/2025/07/EJPRD_Guide_Patient-Participation.pdf"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B4BD8F1C7F4F9EB6E348C3F1FCD0" ma:contentTypeVersion="3" ma:contentTypeDescription="Crée un document." ma:contentTypeScope="" ma:versionID="f173798d0e1c9e4724d8a6c7c07e2dba">
  <xsd:schema xmlns:xsd="http://www.w3.org/2001/XMLSchema" xmlns:xs="http://www.w3.org/2001/XMLSchema" xmlns:p="http://schemas.microsoft.com/office/2006/metadata/properties" xmlns:ns2="c90e592f-bc84-4736-ad98-f2fc3f6f886a" targetNamespace="http://schemas.microsoft.com/office/2006/metadata/properties" ma:root="true" ma:fieldsID="313037961f2c82a66afe4b5c59729e36" ns2:_="">
    <xsd:import namespace="c90e592f-bc84-4736-ad98-f2fc3f6f88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e592f-bc84-4736-ad98-f2fc3f6f8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14E1-A5EC-41A7-9EB9-AF50B3B37FD8}"/>
</file>

<file path=customXml/itemProps2.xml><?xml version="1.0" encoding="utf-8"?>
<ds:datastoreItem xmlns:ds="http://schemas.openxmlformats.org/officeDocument/2006/customXml" ds:itemID="{1212E25E-B1FC-47A9-83AC-3EB5FA5DE576}">
  <ds:schemaRef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F37C3E8-AC8B-4530-B87C-71693FA3BA82}">
  <ds:schemaRefs>
    <ds:schemaRef ds:uri="http://schemas.microsoft.com/sharepoint/v3/contenttype/forms"/>
  </ds:schemaRefs>
</ds:datastoreItem>
</file>

<file path=customXml/itemProps4.xml><?xml version="1.0" encoding="utf-8"?>
<ds:datastoreItem xmlns:ds="http://schemas.openxmlformats.org/officeDocument/2006/customXml" ds:itemID="{D739D180-3187-4631-B1F8-E09F57A5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3797</Words>
  <Characters>20885</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ALMEIDA Camille</dc:creator>
  <cp:keywords/>
  <dc:description/>
  <cp:lastModifiedBy>Florence Guillot</cp:lastModifiedBy>
  <cp:revision>7</cp:revision>
  <dcterms:created xsi:type="dcterms:W3CDTF">2025-11-27T14:19:00Z</dcterms:created>
  <dcterms:modified xsi:type="dcterms:W3CDTF">2025-12-05T09:01:00Z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0x0101006DE3B4BD8F1C7F4F9EB6E348C3F1FCD0</vt:lpwstr>
  </property>
</Properties>
</file>