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6086" w14:textId="77777777" w:rsidR="00C5717B" w:rsidRPr="004824D3" w:rsidRDefault="00C5717B">
      <w:pPr>
        <w:rPr>
          <w:rFonts w:asciiTheme="majorHAnsi" w:hAnsiTheme="majorHAnsi" w:cstheme="majorHAnsi"/>
          <w:b/>
          <w:bCs/>
          <w:i/>
          <w:iCs/>
          <w:sz w:val="28"/>
          <w:szCs w:val="36"/>
          <w:u w:val="single"/>
        </w:rPr>
      </w:pPr>
    </w:p>
    <w:p w14:paraId="431CEFC0" w14:textId="685E5D90" w:rsidR="002F55C2" w:rsidRDefault="55B9C99D" w:rsidP="55B9C99D">
      <w:pPr>
        <w:spacing w:after="120" w:line="259" w:lineRule="auto"/>
        <w:jc w:val="center"/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</w:pPr>
      <w:r w:rsidRPr="55B9C99D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Anexo 1. Expresión de Interés</w:t>
      </w:r>
    </w:p>
    <w:p w14:paraId="64E5D05B" w14:textId="77777777" w:rsidR="00B8527B" w:rsidRPr="004824D3" w:rsidRDefault="00B8527B" w:rsidP="00B8527B">
      <w:pPr>
        <w:spacing w:after="120"/>
        <w:jc w:val="center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EFCC" w14:textId="77777777" w:rsidTr="55B9C99D">
        <w:trPr>
          <w:trHeight w:val="850"/>
        </w:trPr>
        <w:tc>
          <w:tcPr>
            <w:tcW w:w="9329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5330C097" w14:textId="3C22172F" w:rsidR="006670F8" w:rsidRPr="004824D3" w:rsidRDefault="55B9C99D" w:rsidP="55B9C99D">
            <w:pPr>
              <w:widowControl w:val="0"/>
              <w:spacing w:after="12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5B9C99D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Investigador/a Principal:</w:t>
            </w:r>
          </w:p>
          <w:p w14:paraId="431CEFC7" w14:textId="62798620" w:rsidR="002F55C2" w:rsidRDefault="5DFA6355" w:rsidP="5DFA6355">
            <w:pPr>
              <w:widowControl w:val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DFA635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Convocatoria externa a la que se presentó y le fue denegada (Nombre de la convocatoria / Entidad financiadora / Año de solicitud):</w:t>
            </w:r>
          </w:p>
          <w:p w14:paraId="1E9615DE" w14:textId="0875B219" w:rsidR="00557749" w:rsidRDefault="5DFA6355" w:rsidP="5DFA6355">
            <w:pPr>
              <w:widowControl w:val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DFA635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Grupo: </w:t>
            </w:r>
          </w:p>
          <w:p w14:paraId="53D66D9C" w14:textId="19149DD8" w:rsidR="00557749" w:rsidRPr="004824D3" w:rsidRDefault="5DFA6355" w:rsidP="5DFA6355">
            <w:pPr>
              <w:widowControl w:val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DFA635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PdI:</w:t>
            </w:r>
          </w:p>
          <w:p w14:paraId="431CEFCB" w14:textId="77777777" w:rsidR="00530DF9" w:rsidRPr="004824D3" w:rsidRDefault="00530DF9" w:rsidP="00C014C1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</w:p>
        </w:tc>
      </w:tr>
      <w:tr w:rsidR="002F55C2" w:rsidRPr="004824D3" w14:paraId="431CEFCF" w14:textId="77777777" w:rsidTr="55B9C99D">
        <w:trPr>
          <w:trHeight w:val="545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CD" w14:textId="77777777" w:rsidR="002F55C2" w:rsidRPr="004824D3" w:rsidRDefault="5DFA6355" w:rsidP="5DFA6355">
            <w:pPr>
              <w:widowControl w:val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DFA6355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ENFERMEDAD RARA O GRUPO DE ENFERMEDADES ASOCIADAS A LA ACCIÓN:</w:t>
            </w:r>
          </w:p>
          <w:p w14:paraId="431CEFCE" w14:textId="260F30E1" w:rsidR="002F55C2" w:rsidRPr="004824D3" w:rsidRDefault="5DFA6355" w:rsidP="5DFA6355">
            <w:pPr>
              <w:widowControl w:val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DFA6355">
              <w:rPr>
                <w:rFonts w:asciiTheme="majorHAnsi" w:hAnsiTheme="majorHAnsi" w:cstheme="majorBidi"/>
                <w:sz w:val="22"/>
                <w:szCs w:val="22"/>
              </w:rPr>
              <w:t xml:space="preserve">(Indicar nº </w:t>
            </w:r>
            <w:proofErr w:type="spellStart"/>
            <w:r w:rsidRPr="5DFA6355">
              <w:rPr>
                <w:rFonts w:asciiTheme="majorHAnsi" w:hAnsiTheme="majorHAnsi" w:cstheme="majorBidi"/>
                <w:sz w:val="22"/>
                <w:szCs w:val="22"/>
              </w:rPr>
              <w:t>orphanet</w:t>
            </w:r>
            <w:proofErr w:type="spellEnd"/>
            <w:r w:rsidRPr="5DFA6355">
              <w:rPr>
                <w:rFonts w:asciiTheme="majorHAnsi" w:hAnsiTheme="majorHAnsi" w:cstheme="majorBidi"/>
                <w:sz w:val="22"/>
                <w:szCs w:val="22"/>
              </w:rPr>
              <w:t>, en su defecto OMIM)</w:t>
            </w:r>
          </w:p>
        </w:tc>
      </w:tr>
      <w:tr w:rsidR="002F55C2" w:rsidRPr="004824D3" w14:paraId="431CEFD2" w14:textId="77777777" w:rsidTr="55B9C99D">
        <w:trPr>
          <w:trHeight w:val="409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0" w14:textId="77777777" w:rsidR="002F55C2" w:rsidRPr="009430D7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359FCAD5" w14:textId="16A73662" w:rsidR="000E7CA0" w:rsidRDefault="000E7CA0" w:rsidP="5DFA6355">
            <w:pPr>
              <w:spacing w:line="276" w:lineRule="auto"/>
              <w:ind w:left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27DE1DC7" w14:textId="5C6E5F9E" w:rsidR="00442D44" w:rsidRDefault="00442D44" w:rsidP="5DFA6355">
            <w:pPr>
              <w:spacing w:line="276" w:lineRule="auto"/>
              <w:ind w:left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1157090B" w14:textId="77777777" w:rsidR="00442D44" w:rsidRDefault="00442D44" w:rsidP="5DFA6355">
            <w:pPr>
              <w:spacing w:line="276" w:lineRule="auto"/>
              <w:ind w:left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</w:p>
          <w:p w14:paraId="514E4E59" w14:textId="77777777" w:rsidR="00442D44" w:rsidRDefault="00442D44" w:rsidP="000E7CA0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</w:p>
          <w:p w14:paraId="34003B1F" w14:textId="77777777" w:rsidR="002F55C2" w:rsidRPr="009430D7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431CEFD1" w14:textId="77777777" w:rsidR="00530DF9" w:rsidRPr="009430D7" w:rsidRDefault="00530DF9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</w:tc>
      </w:tr>
      <w:tr w:rsidR="002F55C2" w:rsidRPr="004824D3" w14:paraId="431CF012" w14:textId="77777777" w:rsidTr="55B9C99D">
        <w:trPr>
          <w:trHeight w:val="545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1" w14:textId="16EED085" w:rsidR="002F55C2" w:rsidRPr="004824D3" w:rsidRDefault="5DFA6355" w:rsidP="3E442D63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  <w:r w:rsidRPr="5DFA6355">
              <w:rPr>
                <w:rFonts w:asciiTheme="majorHAnsi" w:hAnsiTheme="majorHAnsi" w:cstheme="majorBidi"/>
                <w:b/>
                <w:bCs/>
              </w:rPr>
              <w:t>PROPUESTA DE VALOR: ACCIONES A DESARROLLAR PARA MEJORAR DEL PROYECTO DENEGADO EN CONVOCATORIA EXTERNA (</w:t>
            </w:r>
            <w:proofErr w:type="spellStart"/>
            <w:r w:rsidRPr="5DFA6355">
              <w:rPr>
                <w:rFonts w:asciiTheme="majorHAnsi" w:hAnsiTheme="majorHAnsi" w:cstheme="majorBidi"/>
                <w:b/>
                <w:bCs/>
              </w:rPr>
              <w:t>Máx</w:t>
            </w:r>
            <w:proofErr w:type="spellEnd"/>
            <w:r w:rsidRPr="5DFA6355">
              <w:rPr>
                <w:rFonts w:asciiTheme="majorHAnsi" w:hAnsiTheme="majorHAnsi" w:cstheme="majorBidi"/>
                <w:b/>
                <w:bCs/>
              </w:rPr>
              <w:t xml:space="preserve"> 2 páginas)</w:t>
            </w:r>
          </w:p>
        </w:tc>
      </w:tr>
      <w:tr w:rsidR="002F55C2" w:rsidRPr="004824D3" w14:paraId="431CF016" w14:textId="77777777" w:rsidTr="55B9C99D">
        <w:trPr>
          <w:trHeight w:val="3807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11FB7B1" w14:textId="77777777" w:rsidR="009430D7" w:rsidRDefault="009430D7">
      <w:pPr>
        <w:rPr>
          <w:rFonts w:asciiTheme="majorHAnsi" w:hAnsiTheme="majorHAnsi" w:cstheme="majorHAnsi"/>
          <w:b/>
        </w:rPr>
      </w:pPr>
    </w:p>
    <w:p w14:paraId="431CF120" w14:textId="77777777" w:rsidR="002F55C2" w:rsidRPr="004824D3" w:rsidRDefault="002F55C2" w:rsidP="5DFA6355">
      <w:pPr>
        <w:rPr>
          <w:rFonts w:asciiTheme="majorHAnsi" w:hAnsiTheme="majorHAnsi" w:cstheme="majorBidi"/>
        </w:rPr>
      </w:pPr>
    </w:p>
    <w:p w14:paraId="7499CFBC" w14:textId="369CEE9A" w:rsidR="5DFA6355" w:rsidRDefault="5DFA6355" w:rsidP="5DFA6355">
      <w:pPr>
        <w:rPr>
          <w:rFonts w:asciiTheme="majorHAnsi" w:hAnsiTheme="majorHAnsi" w:cstheme="majorBidi"/>
        </w:rPr>
      </w:pPr>
    </w:p>
    <w:p w14:paraId="5B3B93A2" w14:textId="0ED2E5AB" w:rsidR="5DFA6355" w:rsidRDefault="5DFA6355" w:rsidP="5DFA6355">
      <w:pPr>
        <w:rPr>
          <w:rFonts w:asciiTheme="majorHAnsi" w:hAnsiTheme="majorHAnsi" w:cstheme="majorBidi"/>
        </w:rPr>
      </w:pPr>
    </w:p>
    <w:p w14:paraId="74FDA921" w14:textId="3DF5252A" w:rsidR="5DFA6355" w:rsidRDefault="5DFA6355" w:rsidP="5DFA6355">
      <w:pPr>
        <w:rPr>
          <w:rFonts w:asciiTheme="majorHAnsi" w:hAnsiTheme="majorHAnsi" w:cstheme="majorBidi"/>
        </w:rPr>
      </w:pPr>
    </w:p>
    <w:p w14:paraId="6A65358C" w14:textId="15A12825" w:rsidR="5DFA6355" w:rsidRDefault="5DFA6355" w:rsidP="5DFA6355">
      <w:pPr>
        <w:rPr>
          <w:rFonts w:asciiTheme="majorHAnsi" w:hAnsiTheme="majorHAnsi" w:cstheme="majorBidi"/>
        </w:rPr>
      </w:pPr>
    </w:p>
    <w:p w14:paraId="6A0F1FAB" w14:textId="0F4C39B1" w:rsidR="5DFA6355" w:rsidRDefault="5DFA6355" w:rsidP="5DFA6355">
      <w:pPr>
        <w:rPr>
          <w:rFonts w:asciiTheme="majorHAnsi" w:hAnsiTheme="majorHAnsi" w:cstheme="majorBidi"/>
        </w:rPr>
      </w:pPr>
    </w:p>
    <w:p w14:paraId="45CB29B3" w14:textId="22994165" w:rsidR="5DFA6355" w:rsidRDefault="5DFA6355" w:rsidP="5DFA6355">
      <w:pPr>
        <w:rPr>
          <w:rFonts w:asciiTheme="majorHAnsi" w:hAnsiTheme="majorHAnsi" w:cstheme="majorBidi"/>
        </w:rPr>
      </w:pPr>
    </w:p>
    <w:p w14:paraId="532C3913" w14:textId="5C72E59D" w:rsidR="5DFA6355" w:rsidRDefault="5DFA6355" w:rsidP="5DFA6355">
      <w:pPr>
        <w:rPr>
          <w:rFonts w:asciiTheme="majorHAnsi" w:hAnsiTheme="majorHAnsi" w:cstheme="majorBidi"/>
        </w:rPr>
      </w:pPr>
    </w:p>
    <w:p w14:paraId="3E944119" w14:textId="0A731279" w:rsidR="5DFA6355" w:rsidRDefault="5DFA6355" w:rsidP="5DFA6355">
      <w:pPr>
        <w:rPr>
          <w:rFonts w:asciiTheme="majorHAnsi" w:hAnsiTheme="majorHAnsi" w:cstheme="majorBidi"/>
        </w:rPr>
      </w:pPr>
    </w:p>
    <w:p w14:paraId="4ECE6AFD" w14:textId="6DED4EC1" w:rsidR="5DFA6355" w:rsidRDefault="5DFA6355" w:rsidP="5DFA6355">
      <w:pPr>
        <w:rPr>
          <w:rFonts w:asciiTheme="majorHAnsi" w:hAnsiTheme="majorHAnsi" w:cstheme="majorBidi"/>
        </w:rPr>
      </w:pPr>
    </w:p>
    <w:p w14:paraId="43F33F52" w14:textId="01B38EF7" w:rsidR="00DF194A" w:rsidRDefault="00DF194A" w:rsidP="5DFA6355">
      <w:pPr>
        <w:rPr>
          <w:rFonts w:asciiTheme="majorHAnsi" w:hAnsiTheme="majorHAnsi" w:cstheme="majorBidi"/>
        </w:rPr>
      </w:pPr>
    </w:p>
    <w:p w14:paraId="60803826" w14:textId="77777777" w:rsidR="00DF194A" w:rsidRDefault="00DF194A" w:rsidP="5DFA6355">
      <w:pPr>
        <w:rPr>
          <w:rFonts w:asciiTheme="majorHAnsi" w:hAnsiTheme="majorHAnsi" w:cstheme="majorBidi"/>
        </w:rPr>
      </w:pPr>
    </w:p>
    <w:p w14:paraId="4A529570" w14:textId="72058853" w:rsidR="5DFA6355" w:rsidRDefault="5DFA6355" w:rsidP="5DFA6355">
      <w:pPr>
        <w:rPr>
          <w:rFonts w:asciiTheme="majorHAnsi" w:hAnsiTheme="majorHAnsi" w:cstheme="majorBidi"/>
        </w:rPr>
      </w:pPr>
    </w:p>
    <w:p w14:paraId="37ACBC7D" w14:textId="1793274A" w:rsidR="5DFA6355" w:rsidRDefault="5DFA6355" w:rsidP="5DFA6355">
      <w:pPr>
        <w:rPr>
          <w:rFonts w:asciiTheme="majorHAnsi" w:hAnsiTheme="majorHAnsi" w:cstheme="majorBidi"/>
        </w:rPr>
      </w:pPr>
    </w:p>
    <w:p w14:paraId="431CF125" w14:textId="77777777" w:rsidR="002F55C2" w:rsidRPr="004824D3" w:rsidRDefault="704E7A1C" w:rsidP="704E7A1C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lastRenderedPageBreak/>
        <w:t>Presupuesto argumentado – Máximo 1 página</w:t>
      </w:r>
    </w:p>
    <w:p w14:paraId="294EA2E0" w14:textId="77777777" w:rsidR="00F12515" w:rsidRPr="004824D3" w:rsidRDefault="704E7A1C" w:rsidP="009430D7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(Deberán desglosarse todas las cantidades a ejecutar, indicando grupo responsable de cada una de ellas)</w:t>
      </w:r>
    </w:p>
    <w:p w14:paraId="6475CC66" w14:textId="5B85C801" w:rsidR="00F12515" w:rsidRPr="004824D3" w:rsidRDefault="00F12515" w:rsidP="009430D7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bCs w:val="0"/>
          <w:sz w:val="18"/>
          <w:szCs w:val="18"/>
        </w:rPr>
        <w:t xml:space="preserve">Si no se ejecuta el presupuesto </w:t>
      </w:r>
      <w:r w:rsidR="00AA7C01">
        <w:rPr>
          <w:rFonts w:asciiTheme="majorHAnsi" w:hAnsiTheme="majorHAnsi" w:cstheme="majorHAnsi"/>
          <w:b/>
          <w:bCs w:val="0"/>
          <w:sz w:val="18"/>
          <w:szCs w:val="18"/>
        </w:rPr>
        <w:t>a la finalización del proyecto</w:t>
      </w:r>
      <w:r w:rsidRPr="004824D3">
        <w:rPr>
          <w:rFonts w:asciiTheme="majorHAnsi" w:hAnsiTheme="majorHAnsi" w:cstheme="majorHAnsi"/>
          <w:b/>
          <w:bCs w:val="0"/>
          <w:sz w:val="18"/>
          <w:szCs w:val="18"/>
        </w:rPr>
        <w:t>, la cantidad no ejecutada será detraída del proyecto.)</w:t>
      </w:r>
    </w:p>
    <w:p w14:paraId="431CF127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2F55C2" w:rsidRPr="004824D3" w14:paraId="431CF12A" w14:textId="77777777">
        <w:trPr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431CF129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2F55C2" w:rsidRPr="004824D3" w14:paraId="431CF130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B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Fungible </w:t>
            </w:r>
            <w:r w:rsidRPr="004824D3">
              <w:rPr>
                <w:rFonts w:asciiTheme="majorHAnsi" w:hAnsiTheme="majorHAnsi" w:cstheme="majorHAnsi"/>
                <w:bCs/>
              </w:rPr>
              <w:t>(desglosar por grupo)</w:t>
            </w:r>
          </w:p>
          <w:p w14:paraId="431CF12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2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6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Pequeño equipamiento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F55C2" w:rsidRPr="004824D3" w14:paraId="431CF13D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Gastos de servicios </w:t>
            </w:r>
            <w:r w:rsidRPr="004824D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4824D3">
              <w:rPr>
                <w:rFonts w:asciiTheme="majorHAnsi" w:hAnsiTheme="majorHAnsi" w:cstheme="majorHAnsi"/>
                <w:bCs/>
              </w:rPr>
              <w:t>desglosar por grupo)</w:t>
            </w:r>
          </w:p>
          <w:p w14:paraId="431CF1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B" w14:textId="6B7262C3" w:rsidR="002F55C2" w:rsidRPr="004824D3" w:rsidRDefault="00743BC3" w:rsidP="00743BC3">
            <w:pPr>
              <w:widowControl w:val="0"/>
              <w:tabs>
                <w:tab w:val="left" w:pos="5036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66D82" w14:textId="77777777" w:rsidR="002F55C2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  <w:p w14:paraId="1661AD67" w14:textId="77777777" w:rsidR="00743BC3" w:rsidRPr="00743BC3" w:rsidRDefault="00743BC3" w:rsidP="00743BC3">
            <w:pPr>
              <w:rPr>
                <w:rFonts w:asciiTheme="majorHAnsi" w:hAnsiTheme="majorHAnsi" w:cstheme="majorHAnsi"/>
              </w:rPr>
            </w:pPr>
          </w:p>
          <w:p w14:paraId="62A9BFB3" w14:textId="77777777" w:rsidR="00743BC3" w:rsidRPr="00743BC3" w:rsidRDefault="00743BC3" w:rsidP="00743BC3">
            <w:pPr>
              <w:rPr>
                <w:rFonts w:asciiTheme="majorHAnsi" w:hAnsiTheme="majorHAnsi" w:cstheme="majorHAnsi"/>
              </w:rPr>
            </w:pPr>
          </w:p>
          <w:p w14:paraId="292F8961" w14:textId="77777777" w:rsidR="00743BC3" w:rsidRDefault="00743BC3" w:rsidP="00743BC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31CF13C" w14:textId="252C2260" w:rsidR="00743BC3" w:rsidRPr="00743BC3" w:rsidRDefault="00743BC3" w:rsidP="00743BC3">
            <w:pPr>
              <w:rPr>
                <w:rFonts w:asciiTheme="majorHAnsi" w:hAnsiTheme="majorHAnsi" w:cstheme="majorHAnsi"/>
              </w:rPr>
            </w:pPr>
          </w:p>
        </w:tc>
      </w:tr>
      <w:tr w:rsidR="002F55C2" w:rsidRPr="004824D3" w14:paraId="431CF144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31CF1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Viajes y dietas</w:t>
            </w:r>
            <w:r w:rsidRPr="004824D3">
              <w:rPr>
                <w:rFonts w:asciiTheme="majorHAnsi" w:hAnsiTheme="majorHAnsi" w:cstheme="majorHAnsi"/>
                <w:bCs/>
              </w:rPr>
              <w:t xml:space="preserve"> (desglosar por grupo)</w:t>
            </w:r>
          </w:p>
          <w:p w14:paraId="431CF13F" w14:textId="0FE13B5A" w:rsidR="002F55C2" w:rsidRPr="004824D3" w:rsidRDefault="0098639E" w:rsidP="0098639E">
            <w:pPr>
              <w:widowControl w:val="0"/>
              <w:tabs>
                <w:tab w:val="left" w:pos="5645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431CF14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BDCE65" w14:textId="77777777" w:rsidR="002F55C2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  <w:p w14:paraId="431CF143" w14:textId="4EAEB0B4" w:rsidR="0098639E" w:rsidRPr="0098639E" w:rsidRDefault="0098639E" w:rsidP="0098639E">
            <w:pPr>
              <w:ind w:firstLine="709"/>
              <w:rPr>
                <w:rFonts w:asciiTheme="majorHAnsi" w:hAnsiTheme="majorHAnsi" w:cstheme="majorHAnsi"/>
              </w:rPr>
            </w:pPr>
          </w:p>
        </w:tc>
      </w:tr>
      <w:tr w:rsidR="002F55C2" w:rsidRPr="004824D3" w14:paraId="431CF147" w14:textId="7777777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431CF14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824D3">
              <w:rPr>
                <w:rFonts w:asciiTheme="majorHAnsi" w:hAnsiTheme="majorHAnsi" w:cstheme="majorHAnsi"/>
              </w:rPr>
              <w:instrText xml:space="preserve"> FORMTEXT </w:instrText>
            </w:r>
            <w:r w:rsidRPr="004824D3">
              <w:rPr>
                <w:rFonts w:asciiTheme="majorHAnsi" w:hAnsiTheme="majorHAnsi" w:cstheme="majorHAnsi"/>
              </w:rPr>
            </w:r>
            <w:r w:rsidRPr="004824D3">
              <w:rPr>
                <w:rFonts w:asciiTheme="majorHAnsi" w:hAnsiTheme="majorHAnsi" w:cstheme="majorHAnsi"/>
              </w:rPr>
              <w:fldChar w:fldCharType="separate"/>
            </w:r>
            <w:r w:rsidRPr="004824D3">
              <w:rPr>
                <w:rFonts w:asciiTheme="majorHAnsi" w:hAnsiTheme="majorHAnsi" w:cstheme="majorHAnsi"/>
                <w:b/>
                <w:bCs/>
              </w:rPr>
              <w:t>     </w:t>
            </w:r>
            <w:r w:rsidRPr="004824D3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1CF148" w14:textId="77777777" w:rsidR="002F55C2" w:rsidRPr="004824D3" w:rsidRDefault="002F55C2">
      <w:pPr>
        <w:rPr>
          <w:rFonts w:asciiTheme="majorHAnsi" w:hAnsiTheme="majorHAnsi" w:cstheme="majorHAnsi"/>
          <w:b/>
          <w:bCs/>
        </w:rPr>
      </w:pPr>
    </w:p>
    <w:p w14:paraId="431CF149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szCs w:val="22"/>
        </w:rPr>
      </w:pPr>
    </w:p>
    <w:p w14:paraId="431CF14A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4B" w14:textId="77777777" w:rsidR="002F55C2" w:rsidRPr="004824D3" w:rsidRDefault="002F55C2">
      <w:pPr>
        <w:ind w:left="720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4D" w14:textId="77777777" w:rsidTr="55B9C99D">
        <w:trPr>
          <w:trHeight w:val="545"/>
        </w:trPr>
        <w:tc>
          <w:tcPr>
            <w:tcW w:w="9329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14C" w14:textId="69DB7FA0" w:rsidR="002F55C2" w:rsidRPr="004824D3" w:rsidRDefault="55B9C99D" w:rsidP="55B9C99D">
            <w:pPr>
              <w:widowControl w:val="0"/>
              <w:ind w:left="360"/>
              <w:rPr>
                <w:rFonts w:asciiTheme="majorHAnsi" w:hAnsiTheme="majorHAnsi" w:cstheme="majorBidi"/>
                <w:b/>
                <w:bCs/>
              </w:rPr>
            </w:pPr>
            <w:r w:rsidRPr="55B9C99D">
              <w:rPr>
                <w:rFonts w:asciiTheme="majorHAnsi" w:hAnsiTheme="majorHAnsi" w:cstheme="majorBidi"/>
                <w:b/>
                <w:bCs/>
              </w:rPr>
              <w:t>Firma de la persona coordinadora (IP) y fecha</w:t>
            </w:r>
          </w:p>
        </w:tc>
      </w:tr>
      <w:tr w:rsidR="002F55C2" w:rsidRPr="004824D3" w14:paraId="431CF14F" w14:textId="77777777" w:rsidTr="55B9C99D">
        <w:trPr>
          <w:trHeight w:val="930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61C9CDC5" w14:textId="08493824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  <w:p w14:paraId="7A14AFC1" w14:textId="35660F40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  <w:p w14:paraId="39169BC5" w14:textId="7BD3919D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  <w:p w14:paraId="47AF7017" w14:textId="1FD7F88D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  <w:p w14:paraId="0E066775" w14:textId="1F42E0C8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  <w:p w14:paraId="431CF14E" w14:textId="7546DEBF" w:rsidR="002F55C2" w:rsidRPr="004824D3" w:rsidRDefault="002F55C2" w:rsidP="55B9C99D">
            <w:pPr>
              <w:widowControl w:val="0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431CF150" w14:textId="74891DF2" w:rsidR="002F55C2" w:rsidRDefault="00DA3C8A" w:rsidP="00AA7C01">
      <w:pPr>
        <w:jc w:val="both"/>
        <w:rPr>
          <w:rFonts w:asciiTheme="majorHAnsi" w:hAnsiTheme="majorHAnsi" w:cstheme="majorHAnsi"/>
          <w:color w:val="000000"/>
        </w:rPr>
      </w:pPr>
      <w:r w:rsidRPr="004824D3">
        <w:rPr>
          <w:rFonts w:asciiTheme="majorHAnsi" w:hAnsiTheme="majorHAnsi" w:cstheme="majorHAnsi"/>
          <w:color w:val="000000"/>
        </w:rPr>
        <w:tab/>
      </w:r>
    </w:p>
    <w:p w14:paraId="4B4ECC84" w14:textId="2908CAAE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5154502C" w14:textId="2A949575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21366B71" w14:textId="3FC4A1E5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7583B1D8" w14:textId="584A9BA3" w:rsidR="00AA7C01" w:rsidRDefault="00AA7C01" w:rsidP="00AA7C01">
      <w:pPr>
        <w:jc w:val="both"/>
        <w:rPr>
          <w:rFonts w:asciiTheme="majorHAnsi" w:hAnsiTheme="majorHAnsi" w:cstheme="majorHAnsi"/>
          <w:color w:val="000000"/>
        </w:rPr>
      </w:pPr>
    </w:p>
    <w:p w14:paraId="26088AA0" w14:textId="7AB86AAC" w:rsidR="3900468A" w:rsidRPr="004824D3" w:rsidRDefault="3900468A" w:rsidP="3900468A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4824D3">
      <w:headerReference w:type="default" r:id="rId8"/>
      <w:footerReference w:type="default" r:id="rId9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CC64" w14:textId="77777777" w:rsidR="00711960" w:rsidRDefault="00711960">
      <w:r>
        <w:separator/>
      </w:r>
    </w:p>
  </w:endnote>
  <w:endnote w:type="continuationSeparator" w:id="0">
    <w:p w14:paraId="240939C4" w14:textId="77777777" w:rsidR="00711960" w:rsidRDefault="0071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FB64" w14:textId="77777777" w:rsidR="00711960" w:rsidRDefault="00711960">
      <w:r>
        <w:separator/>
      </w:r>
    </w:p>
  </w:footnote>
  <w:footnote w:type="continuationSeparator" w:id="0">
    <w:p w14:paraId="7901EAD9" w14:textId="77777777" w:rsidR="00711960" w:rsidRDefault="0071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01598656" w14:textId="7BB8AACB" w:rsidR="009D70C3" w:rsidRDefault="004824D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 w:rsidRPr="004824D3">
      <w:rPr>
        <w:noProof/>
        <w:color w:val="44546A" w:themeColor="text2"/>
      </w:rPr>
      <w:drawing>
        <wp:anchor distT="0" distB="0" distL="114300" distR="114300" simplePos="0" relativeHeight="251657216" behindDoc="0" locked="0" layoutInCell="1" allowOverlap="1" wp14:anchorId="18F729BD" wp14:editId="0CD5471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43936" cy="414025"/>
          <wp:effectExtent l="0" t="0" r="4445" b="0"/>
          <wp:wrapSquare wrapText="bothSides"/>
          <wp:docPr id="2032061795" name="Imagen 203206179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587EDD4-0236-9550-8545-5AE4F8897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2587EDD4-0236-9550-8545-5AE4F8897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" r="38364"/>
                  <a:stretch/>
                </pic:blipFill>
                <pic:spPr>
                  <a:xfrm>
                    <a:off x="0" y="0"/>
                    <a:ext cx="1043936" cy="4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4D3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Guía de la convocatoria </w:t>
    </w:r>
    <w:r w:rsidR="006670F8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de </w:t>
    </w:r>
    <w:r w:rsidR="002423C6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Ayudas para favorecer la concurrencia competitiva </w:t>
    </w:r>
  </w:p>
  <w:p w14:paraId="661DB45D" w14:textId="790CF680" w:rsidR="006670F8" w:rsidRDefault="009D70C3" w:rsidP="004824D3">
    <w:pPr>
      <w:pStyle w:val="Encabezado"/>
      <w:ind w:left="-115"/>
      <w:jc w:val="right"/>
      <w:rPr>
        <w:rFonts w:asciiTheme="majorHAnsi" w:hAnsiTheme="majorHAnsi" w:cstheme="majorHAnsi"/>
        <w:b/>
        <w:bCs/>
        <w:color w:val="44546A" w:themeColor="text2"/>
        <w:sz w:val="16"/>
        <w:szCs w:val="18"/>
      </w:rPr>
    </w:pPr>
    <w:r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de jóvenes investigadores </w:t>
    </w:r>
    <w:r w:rsidR="002423C6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 xml:space="preserve">a convocatorias </w:t>
    </w:r>
    <w:r w:rsidR="009D704F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e</w:t>
    </w:r>
    <w:r w:rsidR="002423C6">
      <w:rPr>
        <w:rFonts w:asciiTheme="majorHAnsi" w:hAnsiTheme="majorHAnsi" w:cstheme="majorHAnsi"/>
        <w:b/>
        <w:bCs/>
        <w:color w:val="44546A" w:themeColor="text2"/>
        <w:sz w:val="16"/>
        <w:szCs w:val="18"/>
      </w:rPr>
      <w:t>xternas</w:t>
    </w:r>
  </w:p>
  <w:p w14:paraId="5ADA4C8F" w14:textId="649533A2" w:rsidR="004824D3" w:rsidRPr="000A108D" w:rsidRDefault="000A108D" w:rsidP="004824D3">
    <w:pPr>
      <w:pStyle w:val="Encabezado"/>
      <w:ind w:left="-115"/>
      <w:jc w:val="right"/>
      <w:rPr>
        <w:rFonts w:asciiTheme="majorHAnsi" w:hAnsiTheme="majorHAnsi" w:cstheme="majorHAnsi"/>
        <w:b/>
        <w:bCs/>
      </w:rPr>
    </w:pPr>
    <w:r w:rsidRPr="000A108D">
      <w:rPr>
        <w:rFonts w:asciiTheme="majorHAnsi" w:hAnsiTheme="majorHAnsi" w:cstheme="majorHAnsi"/>
        <w:b/>
        <w:bCs/>
        <w:sz w:val="16"/>
        <w:szCs w:val="18"/>
      </w:rPr>
      <w:t>PROMETER 2024</w:t>
    </w:r>
  </w:p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808"/>
    <w:multiLevelType w:val="multilevel"/>
    <w:tmpl w:val="712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F671C7"/>
    <w:multiLevelType w:val="hybridMultilevel"/>
    <w:tmpl w:val="0C9074F2"/>
    <w:lvl w:ilvl="0" w:tplc="EFE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1282"/>
        </w:tabs>
        <w:ind w:left="1282" w:hanging="432"/>
      </w:pPr>
      <w:rPr>
        <w:rFonts w:ascii="Calibri" w:hAnsi="Calibri" w:cs="Calibri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9CD75BA"/>
    <w:multiLevelType w:val="hybridMultilevel"/>
    <w:tmpl w:val="40C069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A513F"/>
    <w:multiLevelType w:val="hybridMultilevel"/>
    <w:tmpl w:val="2A0A0624"/>
    <w:lvl w:ilvl="0" w:tplc="0A1896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5C4B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004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A438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EC7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F0BF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FC1C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F446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2E2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0516E"/>
    <w:multiLevelType w:val="hybridMultilevel"/>
    <w:tmpl w:val="55F40472"/>
    <w:lvl w:ilvl="0" w:tplc="46C459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91B69748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14848564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BF244E08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2188D780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F8B83598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5970A7B2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04569760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E3B05D5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785D95"/>
    <w:multiLevelType w:val="hybridMultilevel"/>
    <w:tmpl w:val="4148F4E2"/>
    <w:lvl w:ilvl="0" w:tplc="B60C5A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7B"/>
    <w:multiLevelType w:val="multilevel"/>
    <w:tmpl w:val="FFD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E8B4F8F"/>
    <w:multiLevelType w:val="hybridMultilevel"/>
    <w:tmpl w:val="AB44C8A6"/>
    <w:lvl w:ilvl="0" w:tplc="2F6814F6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7BE81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65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3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03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00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F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07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6841"/>
    <w:multiLevelType w:val="hybridMultilevel"/>
    <w:tmpl w:val="89503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11FEB"/>
    <w:multiLevelType w:val="hybridMultilevel"/>
    <w:tmpl w:val="4F887C96"/>
    <w:lvl w:ilvl="0" w:tplc="E6AAA072">
      <w:numFmt w:val="bullet"/>
      <w:lvlText w:val="-"/>
      <w:lvlJc w:val="left"/>
      <w:pPr>
        <w:ind w:left="1069" w:hanging="360"/>
      </w:pPr>
      <w:rPr>
        <w:rFonts w:ascii="Calibri Light" w:hAnsi="Calibri Light" w:hint="default"/>
      </w:rPr>
    </w:lvl>
    <w:lvl w:ilvl="1" w:tplc="CC0C735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44244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794498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2D4C76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A4AAA6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D32A6B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3FEE33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477A66C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2C86FD2"/>
    <w:multiLevelType w:val="hybridMultilevel"/>
    <w:tmpl w:val="3856C92A"/>
    <w:lvl w:ilvl="0" w:tplc="086EC238"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6046D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4E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81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A5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09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B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86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675F0"/>
    <w:multiLevelType w:val="hybridMultilevel"/>
    <w:tmpl w:val="A2201E0A"/>
    <w:lvl w:ilvl="0" w:tplc="817253BC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</w:rPr>
    </w:lvl>
    <w:lvl w:ilvl="1" w:tplc="DA8A6932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0DC21B8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BF00E5C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828A82D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A5D098A0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AFB0866A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101E8DA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EDE88F04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4348072">
    <w:abstractNumId w:val="19"/>
  </w:num>
  <w:num w:numId="2" w16cid:durableId="270599224">
    <w:abstractNumId w:val="22"/>
  </w:num>
  <w:num w:numId="3" w16cid:durableId="1839080445">
    <w:abstractNumId w:val="16"/>
  </w:num>
  <w:num w:numId="4" w16cid:durableId="2006783956">
    <w:abstractNumId w:val="6"/>
  </w:num>
  <w:num w:numId="5" w16cid:durableId="189882131">
    <w:abstractNumId w:val="1"/>
  </w:num>
  <w:num w:numId="6" w16cid:durableId="1177498826">
    <w:abstractNumId w:val="13"/>
  </w:num>
  <w:num w:numId="7" w16cid:durableId="217594417">
    <w:abstractNumId w:val="4"/>
  </w:num>
  <w:num w:numId="8" w16cid:durableId="846748004">
    <w:abstractNumId w:val="23"/>
  </w:num>
  <w:num w:numId="9" w16cid:durableId="26179189">
    <w:abstractNumId w:val="9"/>
  </w:num>
  <w:num w:numId="10" w16cid:durableId="1890412383">
    <w:abstractNumId w:val="7"/>
  </w:num>
  <w:num w:numId="11" w16cid:durableId="343433632">
    <w:abstractNumId w:val="24"/>
  </w:num>
  <w:num w:numId="12" w16cid:durableId="783308467">
    <w:abstractNumId w:val="8"/>
  </w:num>
  <w:num w:numId="13" w16cid:durableId="172846914">
    <w:abstractNumId w:val="14"/>
  </w:num>
  <w:num w:numId="14" w16cid:durableId="654526362">
    <w:abstractNumId w:val="2"/>
  </w:num>
  <w:num w:numId="15" w16cid:durableId="1274829350">
    <w:abstractNumId w:val="18"/>
  </w:num>
  <w:num w:numId="16" w16cid:durableId="1435519066">
    <w:abstractNumId w:val="12"/>
  </w:num>
  <w:num w:numId="17" w16cid:durableId="2117096010">
    <w:abstractNumId w:val="5"/>
  </w:num>
  <w:num w:numId="18" w16cid:durableId="1631210133">
    <w:abstractNumId w:val="11"/>
  </w:num>
  <w:num w:numId="19" w16cid:durableId="1678459708">
    <w:abstractNumId w:val="17"/>
  </w:num>
  <w:num w:numId="20" w16cid:durableId="1550998442">
    <w:abstractNumId w:val="15"/>
  </w:num>
  <w:num w:numId="21" w16cid:durableId="967777327">
    <w:abstractNumId w:val="3"/>
  </w:num>
  <w:num w:numId="22" w16cid:durableId="1082026046">
    <w:abstractNumId w:val="20"/>
  </w:num>
  <w:num w:numId="23" w16cid:durableId="858927398">
    <w:abstractNumId w:val="10"/>
  </w:num>
  <w:num w:numId="24" w16cid:durableId="715857719">
    <w:abstractNumId w:val="13"/>
  </w:num>
  <w:num w:numId="25" w16cid:durableId="440492362">
    <w:abstractNumId w:val="13"/>
  </w:num>
  <w:num w:numId="26" w16cid:durableId="818116646">
    <w:abstractNumId w:val="13"/>
  </w:num>
  <w:num w:numId="27" w16cid:durableId="1667438016">
    <w:abstractNumId w:val="13"/>
  </w:num>
  <w:num w:numId="28" w16cid:durableId="865094860">
    <w:abstractNumId w:val="13"/>
  </w:num>
  <w:num w:numId="29" w16cid:durableId="1790708163">
    <w:abstractNumId w:val="13"/>
  </w:num>
  <w:num w:numId="30" w16cid:durableId="1460732283">
    <w:abstractNumId w:val="13"/>
  </w:num>
  <w:num w:numId="31" w16cid:durableId="815533854">
    <w:abstractNumId w:val="13"/>
  </w:num>
  <w:num w:numId="32" w16cid:durableId="1656643697">
    <w:abstractNumId w:val="13"/>
  </w:num>
  <w:num w:numId="33" w16cid:durableId="855384315">
    <w:abstractNumId w:val="13"/>
  </w:num>
  <w:num w:numId="34" w16cid:durableId="300384216">
    <w:abstractNumId w:val="13"/>
  </w:num>
  <w:num w:numId="35" w16cid:durableId="1191995210">
    <w:abstractNumId w:val="13"/>
  </w:num>
  <w:num w:numId="36" w16cid:durableId="660043672">
    <w:abstractNumId w:val="13"/>
  </w:num>
  <w:num w:numId="37" w16cid:durableId="1027833058">
    <w:abstractNumId w:val="13"/>
  </w:num>
  <w:num w:numId="38" w16cid:durableId="650252417">
    <w:abstractNumId w:val="13"/>
  </w:num>
  <w:num w:numId="39" w16cid:durableId="269556065">
    <w:abstractNumId w:val="13"/>
  </w:num>
  <w:num w:numId="40" w16cid:durableId="1723167515">
    <w:abstractNumId w:val="13"/>
  </w:num>
  <w:num w:numId="41" w16cid:durableId="1680816208">
    <w:abstractNumId w:val="13"/>
  </w:num>
  <w:num w:numId="42" w16cid:durableId="2134398505">
    <w:abstractNumId w:val="13"/>
  </w:num>
  <w:num w:numId="43" w16cid:durableId="701321205">
    <w:abstractNumId w:val="13"/>
  </w:num>
  <w:num w:numId="44" w16cid:durableId="391585343">
    <w:abstractNumId w:val="13"/>
  </w:num>
  <w:num w:numId="45" w16cid:durableId="1416711310">
    <w:abstractNumId w:val="13"/>
  </w:num>
  <w:num w:numId="46" w16cid:durableId="1742752854">
    <w:abstractNumId w:val="13"/>
  </w:num>
  <w:num w:numId="47" w16cid:durableId="1546335722">
    <w:abstractNumId w:val="13"/>
  </w:num>
  <w:num w:numId="48" w16cid:durableId="615983985">
    <w:abstractNumId w:val="13"/>
  </w:num>
  <w:num w:numId="49" w16cid:durableId="1398089797">
    <w:abstractNumId w:val="0"/>
  </w:num>
  <w:num w:numId="50" w16cid:durableId="773475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101BB"/>
    <w:rsid w:val="00036487"/>
    <w:rsid w:val="00052F99"/>
    <w:rsid w:val="00053389"/>
    <w:rsid w:val="00054E73"/>
    <w:rsid w:val="0005598C"/>
    <w:rsid w:val="000642E5"/>
    <w:rsid w:val="000737B6"/>
    <w:rsid w:val="00075D1A"/>
    <w:rsid w:val="000767EC"/>
    <w:rsid w:val="00077E6F"/>
    <w:rsid w:val="00081F2F"/>
    <w:rsid w:val="00084878"/>
    <w:rsid w:val="00086504"/>
    <w:rsid w:val="000968FC"/>
    <w:rsid w:val="00096D81"/>
    <w:rsid w:val="0009724B"/>
    <w:rsid w:val="000A0852"/>
    <w:rsid w:val="000A108D"/>
    <w:rsid w:val="000B5194"/>
    <w:rsid w:val="000C3753"/>
    <w:rsid w:val="000D4592"/>
    <w:rsid w:val="000E476A"/>
    <w:rsid w:val="000E7CA0"/>
    <w:rsid w:val="00100120"/>
    <w:rsid w:val="00106B0C"/>
    <w:rsid w:val="0011435F"/>
    <w:rsid w:val="0012685F"/>
    <w:rsid w:val="001374F4"/>
    <w:rsid w:val="0013779D"/>
    <w:rsid w:val="00153681"/>
    <w:rsid w:val="001549C4"/>
    <w:rsid w:val="00164C0B"/>
    <w:rsid w:val="0016727C"/>
    <w:rsid w:val="00186153"/>
    <w:rsid w:val="00187028"/>
    <w:rsid w:val="00190CCB"/>
    <w:rsid w:val="00197B57"/>
    <w:rsid w:val="001A1F9A"/>
    <w:rsid w:val="001A6B38"/>
    <w:rsid w:val="001B1497"/>
    <w:rsid w:val="001C3996"/>
    <w:rsid w:val="001E0E00"/>
    <w:rsid w:val="001F3B4D"/>
    <w:rsid w:val="00200D07"/>
    <w:rsid w:val="002168A4"/>
    <w:rsid w:val="00223B33"/>
    <w:rsid w:val="00230864"/>
    <w:rsid w:val="00241181"/>
    <w:rsid w:val="002423C6"/>
    <w:rsid w:val="002653B8"/>
    <w:rsid w:val="002919F8"/>
    <w:rsid w:val="002939B7"/>
    <w:rsid w:val="002A5725"/>
    <w:rsid w:val="002A67B5"/>
    <w:rsid w:val="002C74F3"/>
    <w:rsid w:val="002F4A24"/>
    <w:rsid w:val="002F55C2"/>
    <w:rsid w:val="00300659"/>
    <w:rsid w:val="003019C3"/>
    <w:rsid w:val="00306A10"/>
    <w:rsid w:val="00320624"/>
    <w:rsid w:val="00325BD5"/>
    <w:rsid w:val="00330173"/>
    <w:rsid w:val="00337792"/>
    <w:rsid w:val="0035538A"/>
    <w:rsid w:val="003562EB"/>
    <w:rsid w:val="003760F3"/>
    <w:rsid w:val="00377551"/>
    <w:rsid w:val="00392DC0"/>
    <w:rsid w:val="003A35BA"/>
    <w:rsid w:val="003B4BFA"/>
    <w:rsid w:val="003B5034"/>
    <w:rsid w:val="003B7DDB"/>
    <w:rsid w:val="003C21D9"/>
    <w:rsid w:val="003C6A1C"/>
    <w:rsid w:val="003C6BD6"/>
    <w:rsid w:val="003C6CC5"/>
    <w:rsid w:val="003D6EC0"/>
    <w:rsid w:val="003E28C1"/>
    <w:rsid w:val="003F282B"/>
    <w:rsid w:val="00421229"/>
    <w:rsid w:val="004217DC"/>
    <w:rsid w:val="00422B36"/>
    <w:rsid w:val="00422BAD"/>
    <w:rsid w:val="00442D44"/>
    <w:rsid w:val="004618E6"/>
    <w:rsid w:val="00463CFC"/>
    <w:rsid w:val="00471BB6"/>
    <w:rsid w:val="004737FF"/>
    <w:rsid w:val="00474194"/>
    <w:rsid w:val="004776E7"/>
    <w:rsid w:val="0048189F"/>
    <w:rsid w:val="004824D3"/>
    <w:rsid w:val="00484E32"/>
    <w:rsid w:val="00486DC6"/>
    <w:rsid w:val="004A3300"/>
    <w:rsid w:val="004A3DE0"/>
    <w:rsid w:val="004A6DC1"/>
    <w:rsid w:val="004C0CF6"/>
    <w:rsid w:val="004C2C59"/>
    <w:rsid w:val="004D29EE"/>
    <w:rsid w:val="004D6F5F"/>
    <w:rsid w:val="004F5D0D"/>
    <w:rsid w:val="0050097A"/>
    <w:rsid w:val="00514A3C"/>
    <w:rsid w:val="00517FEC"/>
    <w:rsid w:val="00530DF9"/>
    <w:rsid w:val="00541C3F"/>
    <w:rsid w:val="00541F2C"/>
    <w:rsid w:val="00547F7D"/>
    <w:rsid w:val="005520D7"/>
    <w:rsid w:val="00557749"/>
    <w:rsid w:val="00571459"/>
    <w:rsid w:val="00583EAB"/>
    <w:rsid w:val="00593708"/>
    <w:rsid w:val="005C3BCE"/>
    <w:rsid w:val="005D5711"/>
    <w:rsid w:val="005E5E90"/>
    <w:rsid w:val="006001A6"/>
    <w:rsid w:val="00607E84"/>
    <w:rsid w:val="00610773"/>
    <w:rsid w:val="00610C88"/>
    <w:rsid w:val="00615EB2"/>
    <w:rsid w:val="006205C2"/>
    <w:rsid w:val="006214A5"/>
    <w:rsid w:val="006220B7"/>
    <w:rsid w:val="00640931"/>
    <w:rsid w:val="006547A0"/>
    <w:rsid w:val="00660ACD"/>
    <w:rsid w:val="006670F8"/>
    <w:rsid w:val="0067468F"/>
    <w:rsid w:val="00687A46"/>
    <w:rsid w:val="006956FF"/>
    <w:rsid w:val="00697215"/>
    <w:rsid w:val="006C12E3"/>
    <w:rsid w:val="006C63B6"/>
    <w:rsid w:val="006D18B8"/>
    <w:rsid w:val="006D5A62"/>
    <w:rsid w:val="006E19E3"/>
    <w:rsid w:val="006E3790"/>
    <w:rsid w:val="006E583D"/>
    <w:rsid w:val="006E717B"/>
    <w:rsid w:val="006F6747"/>
    <w:rsid w:val="007019AF"/>
    <w:rsid w:val="00701E23"/>
    <w:rsid w:val="00711960"/>
    <w:rsid w:val="0071359F"/>
    <w:rsid w:val="00716128"/>
    <w:rsid w:val="0072206F"/>
    <w:rsid w:val="00724200"/>
    <w:rsid w:val="00734F51"/>
    <w:rsid w:val="00740508"/>
    <w:rsid w:val="00743204"/>
    <w:rsid w:val="00743BC3"/>
    <w:rsid w:val="00744FE5"/>
    <w:rsid w:val="00755FE6"/>
    <w:rsid w:val="00767DF3"/>
    <w:rsid w:val="00772B77"/>
    <w:rsid w:val="00782804"/>
    <w:rsid w:val="007A2E89"/>
    <w:rsid w:val="007A59D9"/>
    <w:rsid w:val="007A61F8"/>
    <w:rsid w:val="007B2541"/>
    <w:rsid w:val="007B49F2"/>
    <w:rsid w:val="007B5518"/>
    <w:rsid w:val="007B68E2"/>
    <w:rsid w:val="007C0840"/>
    <w:rsid w:val="007D7911"/>
    <w:rsid w:val="007E2479"/>
    <w:rsid w:val="007E345A"/>
    <w:rsid w:val="00812617"/>
    <w:rsid w:val="00822551"/>
    <w:rsid w:val="008402BC"/>
    <w:rsid w:val="00840B52"/>
    <w:rsid w:val="00846229"/>
    <w:rsid w:val="00850178"/>
    <w:rsid w:val="008525C8"/>
    <w:rsid w:val="00857F2C"/>
    <w:rsid w:val="0087398E"/>
    <w:rsid w:val="00894774"/>
    <w:rsid w:val="008A6332"/>
    <w:rsid w:val="008B7EF9"/>
    <w:rsid w:val="008C18FC"/>
    <w:rsid w:val="008C585B"/>
    <w:rsid w:val="008D0E69"/>
    <w:rsid w:val="008D435F"/>
    <w:rsid w:val="008E14D4"/>
    <w:rsid w:val="008E3B03"/>
    <w:rsid w:val="008F59EF"/>
    <w:rsid w:val="008F7FA2"/>
    <w:rsid w:val="009043BC"/>
    <w:rsid w:val="00904978"/>
    <w:rsid w:val="0090578E"/>
    <w:rsid w:val="0091164A"/>
    <w:rsid w:val="009253C4"/>
    <w:rsid w:val="00931BC9"/>
    <w:rsid w:val="0093539C"/>
    <w:rsid w:val="00936C29"/>
    <w:rsid w:val="009424A7"/>
    <w:rsid w:val="009430D7"/>
    <w:rsid w:val="00951D03"/>
    <w:rsid w:val="009527BA"/>
    <w:rsid w:val="009555F3"/>
    <w:rsid w:val="00957F76"/>
    <w:rsid w:val="0098639E"/>
    <w:rsid w:val="00993FBC"/>
    <w:rsid w:val="009A0024"/>
    <w:rsid w:val="009A5305"/>
    <w:rsid w:val="009A61F5"/>
    <w:rsid w:val="009B33E4"/>
    <w:rsid w:val="009B56B6"/>
    <w:rsid w:val="009B7B66"/>
    <w:rsid w:val="009C1627"/>
    <w:rsid w:val="009C43EB"/>
    <w:rsid w:val="009D704F"/>
    <w:rsid w:val="009D70C3"/>
    <w:rsid w:val="009F7686"/>
    <w:rsid w:val="00A01418"/>
    <w:rsid w:val="00A051A0"/>
    <w:rsid w:val="00A0583D"/>
    <w:rsid w:val="00A06054"/>
    <w:rsid w:val="00A126E4"/>
    <w:rsid w:val="00A16C1C"/>
    <w:rsid w:val="00A1713F"/>
    <w:rsid w:val="00A43DA7"/>
    <w:rsid w:val="00A558DE"/>
    <w:rsid w:val="00A55CEF"/>
    <w:rsid w:val="00A572AD"/>
    <w:rsid w:val="00A7075D"/>
    <w:rsid w:val="00A82907"/>
    <w:rsid w:val="00AA672A"/>
    <w:rsid w:val="00AA7C01"/>
    <w:rsid w:val="00AB4043"/>
    <w:rsid w:val="00AB59FB"/>
    <w:rsid w:val="00AB6559"/>
    <w:rsid w:val="00AC5FF4"/>
    <w:rsid w:val="00AD1481"/>
    <w:rsid w:val="00AE34E6"/>
    <w:rsid w:val="00AE5F94"/>
    <w:rsid w:val="00AE724B"/>
    <w:rsid w:val="00B01583"/>
    <w:rsid w:val="00B145C9"/>
    <w:rsid w:val="00B27FCB"/>
    <w:rsid w:val="00B308B4"/>
    <w:rsid w:val="00B346C7"/>
    <w:rsid w:val="00B3541B"/>
    <w:rsid w:val="00B355F3"/>
    <w:rsid w:val="00B361FC"/>
    <w:rsid w:val="00B4505F"/>
    <w:rsid w:val="00B577A2"/>
    <w:rsid w:val="00B57FC7"/>
    <w:rsid w:val="00B745E6"/>
    <w:rsid w:val="00B8527B"/>
    <w:rsid w:val="00B91644"/>
    <w:rsid w:val="00B95FF2"/>
    <w:rsid w:val="00BA2DE2"/>
    <w:rsid w:val="00BD4936"/>
    <w:rsid w:val="00BE2D26"/>
    <w:rsid w:val="00BE447B"/>
    <w:rsid w:val="00BF6B92"/>
    <w:rsid w:val="00C014C1"/>
    <w:rsid w:val="00C02F95"/>
    <w:rsid w:val="00C05B8C"/>
    <w:rsid w:val="00C1554B"/>
    <w:rsid w:val="00C21897"/>
    <w:rsid w:val="00C230D9"/>
    <w:rsid w:val="00C26F57"/>
    <w:rsid w:val="00C4167A"/>
    <w:rsid w:val="00C421D4"/>
    <w:rsid w:val="00C51925"/>
    <w:rsid w:val="00C5717B"/>
    <w:rsid w:val="00C65B65"/>
    <w:rsid w:val="00C7385B"/>
    <w:rsid w:val="00C9229E"/>
    <w:rsid w:val="00C97F53"/>
    <w:rsid w:val="00CA034B"/>
    <w:rsid w:val="00CA0778"/>
    <w:rsid w:val="00CA4EFC"/>
    <w:rsid w:val="00CC03A6"/>
    <w:rsid w:val="00CC299A"/>
    <w:rsid w:val="00CC3B63"/>
    <w:rsid w:val="00CC67C3"/>
    <w:rsid w:val="00CD512C"/>
    <w:rsid w:val="00CD6504"/>
    <w:rsid w:val="00CD7C4B"/>
    <w:rsid w:val="00CE1BD1"/>
    <w:rsid w:val="00CF2901"/>
    <w:rsid w:val="00D14D2B"/>
    <w:rsid w:val="00D21A6F"/>
    <w:rsid w:val="00D25073"/>
    <w:rsid w:val="00D272A7"/>
    <w:rsid w:val="00D3040A"/>
    <w:rsid w:val="00D34B53"/>
    <w:rsid w:val="00D361A4"/>
    <w:rsid w:val="00D37897"/>
    <w:rsid w:val="00D4100D"/>
    <w:rsid w:val="00D424A1"/>
    <w:rsid w:val="00D43ACE"/>
    <w:rsid w:val="00D509F2"/>
    <w:rsid w:val="00D6115A"/>
    <w:rsid w:val="00D61B09"/>
    <w:rsid w:val="00D6395E"/>
    <w:rsid w:val="00D64C80"/>
    <w:rsid w:val="00D65654"/>
    <w:rsid w:val="00D7486B"/>
    <w:rsid w:val="00D836CD"/>
    <w:rsid w:val="00D85070"/>
    <w:rsid w:val="00DA3C8A"/>
    <w:rsid w:val="00DB3B38"/>
    <w:rsid w:val="00DE0926"/>
    <w:rsid w:val="00DE269B"/>
    <w:rsid w:val="00DF0952"/>
    <w:rsid w:val="00DF194A"/>
    <w:rsid w:val="00DF452A"/>
    <w:rsid w:val="00E00372"/>
    <w:rsid w:val="00E05528"/>
    <w:rsid w:val="00E0558A"/>
    <w:rsid w:val="00E107E2"/>
    <w:rsid w:val="00E1234D"/>
    <w:rsid w:val="00E132A7"/>
    <w:rsid w:val="00E1367A"/>
    <w:rsid w:val="00E14A25"/>
    <w:rsid w:val="00E161C2"/>
    <w:rsid w:val="00E215E8"/>
    <w:rsid w:val="00E25682"/>
    <w:rsid w:val="00E32AD7"/>
    <w:rsid w:val="00E43101"/>
    <w:rsid w:val="00E53E7F"/>
    <w:rsid w:val="00E569D5"/>
    <w:rsid w:val="00E56BFB"/>
    <w:rsid w:val="00E85E13"/>
    <w:rsid w:val="00E864B2"/>
    <w:rsid w:val="00E874A4"/>
    <w:rsid w:val="00E910DB"/>
    <w:rsid w:val="00E926B8"/>
    <w:rsid w:val="00EB6307"/>
    <w:rsid w:val="00EC12A9"/>
    <w:rsid w:val="00EC2B2D"/>
    <w:rsid w:val="00EC40DB"/>
    <w:rsid w:val="00EC5BB6"/>
    <w:rsid w:val="00EC7C11"/>
    <w:rsid w:val="00ED0FC8"/>
    <w:rsid w:val="00ED4C18"/>
    <w:rsid w:val="00ED5719"/>
    <w:rsid w:val="00ED66A3"/>
    <w:rsid w:val="00F11625"/>
    <w:rsid w:val="00F12515"/>
    <w:rsid w:val="00F1296D"/>
    <w:rsid w:val="00F1765E"/>
    <w:rsid w:val="00F30447"/>
    <w:rsid w:val="00F33960"/>
    <w:rsid w:val="00F37549"/>
    <w:rsid w:val="00F45558"/>
    <w:rsid w:val="00F566F8"/>
    <w:rsid w:val="00F567A6"/>
    <w:rsid w:val="00F57117"/>
    <w:rsid w:val="00F72E98"/>
    <w:rsid w:val="00F75FBD"/>
    <w:rsid w:val="00F8289C"/>
    <w:rsid w:val="00FB5D98"/>
    <w:rsid w:val="00FB7438"/>
    <w:rsid w:val="00FB7725"/>
    <w:rsid w:val="00FE08B4"/>
    <w:rsid w:val="00FE0D07"/>
    <w:rsid w:val="00FE4D72"/>
    <w:rsid w:val="00FE67D2"/>
    <w:rsid w:val="00FF5123"/>
    <w:rsid w:val="00FF5A24"/>
    <w:rsid w:val="00FF626C"/>
    <w:rsid w:val="02DEBDD8"/>
    <w:rsid w:val="06A752A3"/>
    <w:rsid w:val="0A6F2330"/>
    <w:rsid w:val="0DB57508"/>
    <w:rsid w:val="0E6C2D97"/>
    <w:rsid w:val="10013A68"/>
    <w:rsid w:val="10771921"/>
    <w:rsid w:val="10F79306"/>
    <w:rsid w:val="127DFD22"/>
    <w:rsid w:val="140C26E2"/>
    <w:rsid w:val="167027D2"/>
    <w:rsid w:val="169CC6EF"/>
    <w:rsid w:val="1CF26CB1"/>
    <w:rsid w:val="1D4F3C9A"/>
    <w:rsid w:val="1F7D5561"/>
    <w:rsid w:val="22A1F563"/>
    <w:rsid w:val="25E543B9"/>
    <w:rsid w:val="26A29437"/>
    <w:rsid w:val="277B4C05"/>
    <w:rsid w:val="2A2D46C1"/>
    <w:rsid w:val="2EDC2123"/>
    <w:rsid w:val="2F5E3E7D"/>
    <w:rsid w:val="2FACBA31"/>
    <w:rsid w:val="31B96899"/>
    <w:rsid w:val="3286C12F"/>
    <w:rsid w:val="3369066F"/>
    <w:rsid w:val="344C7284"/>
    <w:rsid w:val="3595529F"/>
    <w:rsid w:val="36C0A587"/>
    <w:rsid w:val="37AD1861"/>
    <w:rsid w:val="37DA9770"/>
    <w:rsid w:val="3900468A"/>
    <w:rsid w:val="3A180EAA"/>
    <w:rsid w:val="3A86D754"/>
    <w:rsid w:val="3B795AB6"/>
    <w:rsid w:val="3C6F48B8"/>
    <w:rsid w:val="3E442D63"/>
    <w:rsid w:val="40CA66D8"/>
    <w:rsid w:val="4114C03A"/>
    <w:rsid w:val="43F1A1A4"/>
    <w:rsid w:val="46BADE6D"/>
    <w:rsid w:val="47EE3B84"/>
    <w:rsid w:val="483135CC"/>
    <w:rsid w:val="48726DA6"/>
    <w:rsid w:val="50D4B23E"/>
    <w:rsid w:val="528286EF"/>
    <w:rsid w:val="54B21914"/>
    <w:rsid w:val="554033FB"/>
    <w:rsid w:val="55657451"/>
    <w:rsid w:val="55A82361"/>
    <w:rsid w:val="55B9C99D"/>
    <w:rsid w:val="56F120F5"/>
    <w:rsid w:val="58862DC6"/>
    <w:rsid w:val="5A1A2656"/>
    <w:rsid w:val="5D2C6C4E"/>
    <w:rsid w:val="5D483141"/>
    <w:rsid w:val="5D9D50E7"/>
    <w:rsid w:val="5DFA6355"/>
    <w:rsid w:val="608D455B"/>
    <w:rsid w:val="61D550E4"/>
    <w:rsid w:val="66288D96"/>
    <w:rsid w:val="662F0CAC"/>
    <w:rsid w:val="67548DDB"/>
    <w:rsid w:val="67CADD0D"/>
    <w:rsid w:val="68C5DEEA"/>
    <w:rsid w:val="6AFB10AC"/>
    <w:rsid w:val="6BDC614F"/>
    <w:rsid w:val="6CCF8040"/>
    <w:rsid w:val="704E7A1C"/>
    <w:rsid w:val="72E4A88E"/>
    <w:rsid w:val="730F234B"/>
    <w:rsid w:val="74885E26"/>
    <w:rsid w:val="754DB512"/>
    <w:rsid w:val="7721F61B"/>
    <w:rsid w:val="7831AD8F"/>
    <w:rsid w:val="7C0DF823"/>
    <w:rsid w:val="7CFC5995"/>
    <w:rsid w:val="7D3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40"/>
    <w:pPr>
      <w:suppressAutoHyphens w:val="0"/>
    </w:pPr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6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6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6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6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6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30D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1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5</cp:revision>
  <cp:lastPrinted>2021-11-23T08:40:00Z</cp:lastPrinted>
  <dcterms:created xsi:type="dcterms:W3CDTF">2023-11-20T09:47:00Z</dcterms:created>
  <dcterms:modified xsi:type="dcterms:W3CDTF">2023-11-20T09:49:00Z</dcterms:modified>
  <dc:language>es-ES</dc:language>
</cp:coreProperties>
</file>